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9" w:rsidRDefault="00BA6D89" w:rsidP="00BA6D89">
      <w:pPr>
        <w:ind w:firstLine="70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</w:p>
    <w:p w:rsidR="00BA6D89" w:rsidRDefault="00BA6D89" w:rsidP="00BA6D89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Круглянского сельского поселения Азовского района Ростовской области</w:t>
      </w:r>
    </w:p>
    <w:p w:rsidR="00BA6D89" w:rsidRPr="009339B2" w:rsidRDefault="00BA6D89" w:rsidP="00BA6D89">
      <w:pPr>
        <w:ind w:firstLine="709"/>
        <w:jc w:val="center"/>
        <w:rPr>
          <w:sz w:val="28"/>
          <w:szCs w:val="28"/>
        </w:rPr>
      </w:pPr>
    </w:p>
    <w:p w:rsidR="00BA6D89" w:rsidRPr="00EC4A1E" w:rsidRDefault="00BA6D89" w:rsidP="00BA6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6D89" w:rsidRDefault="00BA6D89" w:rsidP="00BA6D89">
      <w:pPr>
        <w:ind w:firstLine="709"/>
        <w:jc w:val="both"/>
        <w:rPr>
          <w:sz w:val="28"/>
          <w:szCs w:val="28"/>
        </w:rPr>
      </w:pPr>
    </w:p>
    <w:p w:rsidR="00BA6D89" w:rsidRDefault="00BA6D89" w:rsidP="00BA6D89">
      <w:pPr>
        <w:ind w:firstLine="709"/>
        <w:jc w:val="both"/>
        <w:rPr>
          <w:sz w:val="28"/>
          <w:szCs w:val="28"/>
        </w:rPr>
      </w:pPr>
    </w:p>
    <w:p w:rsidR="00BA6D89" w:rsidRDefault="00BA6D89" w:rsidP="00BA6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Pr="009339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№____                            с. </w:t>
      </w:r>
      <w:proofErr w:type="gramStart"/>
      <w:r>
        <w:rPr>
          <w:sz w:val="28"/>
          <w:szCs w:val="28"/>
        </w:rPr>
        <w:t>Круглое</w:t>
      </w:r>
      <w:proofErr w:type="gramEnd"/>
    </w:p>
    <w:p w:rsidR="00BA6D89" w:rsidRPr="009339B2" w:rsidRDefault="00BA6D89" w:rsidP="00BA6D89">
      <w:pPr>
        <w:tabs>
          <w:tab w:val="left" w:pos="7275"/>
        </w:tabs>
        <w:ind w:firstLine="709"/>
        <w:jc w:val="both"/>
        <w:rPr>
          <w:sz w:val="28"/>
          <w:szCs w:val="28"/>
        </w:rPr>
      </w:pPr>
    </w:p>
    <w:p w:rsidR="00BA6D89" w:rsidRPr="009339B2" w:rsidRDefault="00BA6D89" w:rsidP="00BA6D89">
      <w:pPr>
        <w:ind w:firstLine="709"/>
        <w:jc w:val="both"/>
        <w:rPr>
          <w:sz w:val="28"/>
          <w:szCs w:val="28"/>
        </w:rPr>
      </w:pPr>
    </w:p>
    <w:p w:rsidR="00BA6D89" w:rsidRDefault="00BA6D89" w:rsidP="00BA6D89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374B12">
        <w:rPr>
          <w:sz w:val="28"/>
          <w:szCs w:val="28"/>
        </w:rPr>
        <w:t>Об утверждении Положе</w:t>
      </w:r>
      <w:r>
        <w:rPr>
          <w:sz w:val="28"/>
          <w:szCs w:val="28"/>
        </w:rPr>
        <w:t>ния о присвоении</w:t>
      </w:r>
    </w:p>
    <w:p w:rsidR="00BA6D89" w:rsidRDefault="00BA6D89" w:rsidP="00BA6D89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адресов объектам недвижимости, расположенным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A6D89" w:rsidRDefault="00BA6D89" w:rsidP="00BA6D89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</w:t>
      </w:r>
      <w:r w:rsidRPr="0037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«Круглянское  сельское </w:t>
      </w:r>
    </w:p>
    <w:p w:rsidR="00BA6D89" w:rsidRDefault="00BA6D89" w:rsidP="00BA6D89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E8056A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е» Азовского района </w:t>
      </w:r>
      <w:r w:rsidRPr="00E8056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BA6D89" w:rsidRDefault="00BA6D89" w:rsidP="00BA6D89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Pr="00E8056A">
        <w:rPr>
          <w:sz w:val="28"/>
          <w:szCs w:val="28"/>
        </w:rPr>
        <w:t xml:space="preserve"> области</w:t>
      </w:r>
    </w:p>
    <w:p w:rsidR="00BA6D89" w:rsidRDefault="00BA6D89" w:rsidP="00BA6D8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A6D89" w:rsidRDefault="00BA6D89" w:rsidP="00BA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3A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45B7B">
        <w:rPr>
          <w:sz w:val="28"/>
          <w:szCs w:val="28"/>
        </w:rPr>
        <w:t>Градостроительным кодексом РФ</w:t>
      </w:r>
      <w:r>
        <w:rPr>
          <w:sz w:val="28"/>
          <w:szCs w:val="28"/>
        </w:rPr>
        <w:t>,</w:t>
      </w:r>
      <w:r w:rsidRPr="00D873A7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</w:t>
      </w:r>
      <w:r>
        <w:rPr>
          <w:sz w:val="28"/>
          <w:szCs w:val="28"/>
        </w:rPr>
        <w:t xml:space="preserve">я в Российской Федерации», </w:t>
      </w:r>
      <w:r w:rsidRPr="00D873A7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Круглянское</w:t>
      </w:r>
      <w:r w:rsidRPr="00D873A7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постановляю</w:t>
      </w:r>
    </w:p>
    <w:p w:rsidR="00BA6D89" w:rsidRDefault="00BA6D89" w:rsidP="00BA6D89">
      <w:pPr>
        <w:ind w:firstLine="709"/>
        <w:jc w:val="both"/>
        <w:rPr>
          <w:b/>
          <w:sz w:val="28"/>
          <w:szCs w:val="28"/>
        </w:rPr>
      </w:pPr>
    </w:p>
    <w:p w:rsidR="00BA6D89" w:rsidRPr="00EC4A1E" w:rsidRDefault="00BA6D89" w:rsidP="00BA6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6D89" w:rsidRDefault="00BA6D89" w:rsidP="00BA6D8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A6D89" w:rsidRPr="00E57FD1" w:rsidRDefault="00BA6D89" w:rsidP="00BA6D8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E57FD1">
        <w:rPr>
          <w:sz w:val="28"/>
          <w:szCs w:val="28"/>
        </w:rPr>
        <w:t>1. Утвердить Положение о присвоении адресов объектам недвижимости, на территории муниципального образования «</w:t>
      </w:r>
      <w:r>
        <w:rPr>
          <w:sz w:val="28"/>
          <w:szCs w:val="28"/>
        </w:rPr>
        <w:t>Круглянское</w:t>
      </w:r>
      <w:r w:rsidRPr="00E57FD1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Азовского</w:t>
      </w:r>
      <w:r w:rsidRPr="00E57FD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</w:t>
      </w:r>
      <w:r w:rsidRPr="00E57FD1">
        <w:rPr>
          <w:sz w:val="28"/>
          <w:szCs w:val="28"/>
        </w:rPr>
        <w:t xml:space="preserve"> области согласно Приложению №1.</w:t>
      </w:r>
    </w:p>
    <w:p w:rsidR="00BA6D89" w:rsidRDefault="00BA6D89" w:rsidP="00BA6D89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873A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D873A7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Приазовье</w:t>
      </w:r>
      <w:r w:rsidRPr="00D873A7">
        <w:rPr>
          <w:sz w:val="28"/>
          <w:szCs w:val="28"/>
        </w:rPr>
        <w:t>» и обнародовать путем размещения его полного текста на официальном сайте муниципального образования «</w:t>
      </w:r>
      <w:r>
        <w:rPr>
          <w:sz w:val="28"/>
          <w:szCs w:val="28"/>
        </w:rPr>
        <w:t>Круглянское</w:t>
      </w:r>
      <w:r w:rsidRPr="00D873A7">
        <w:rPr>
          <w:sz w:val="28"/>
          <w:szCs w:val="28"/>
        </w:rPr>
        <w:t xml:space="preserve"> сельское поселение».</w:t>
      </w:r>
    </w:p>
    <w:p w:rsidR="00BA6D89" w:rsidRDefault="00BA6D89" w:rsidP="00BA6D89">
      <w:pPr>
        <w:pStyle w:val="Style9"/>
        <w:widowControl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873A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A6D89" w:rsidRPr="00D873A7" w:rsidRDefault="00BA6D89" w:rsidP="00BA6D89">
      <w:pPr>
        <w:pStyle w:val="Style9"/>
        <w:widowControl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Настоящие правила действуют до момента утверждения Правительством Российской Федерации  разработанных Минфином РФ правил присвоения, изменения, аннулирования адресов, включая требования к структуре адреса.</w:t>
      </w:r>
    </w:p>
    <w:p w:rsidR="00BA6D89" w:rsidRDefault="00BA6D89" w:rsidP="00BA6D89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873A7">
        <w:rPr>
          <w:sz w:val="28"/>
          <w:szCs w:val="28"/>
        </w:rPr>
        <w:t>. Контроль соблюдения данного постановления оставляю за собой.</w:t>
      </w:r>
    </w:p>
    <w:p w:rsidR="00BA6D89" w:rsidRPr="00D873A7" w:rsidRDefault="00BA6D89" w:rsidP="00BA6D89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BA6D89" w:rsidRPr="00D873A7" w:rsidRDefault="00BA6D89" w:rsidP="00BA6D89">
      <w:pPr>
        <w:pStyle w:val="Style9"/>
        <w:widowControl/>
        <w:tabs>
          <w:tab w:val="left" w:leader="underscore" w:pos="1080"/>
          <w:tab w:val="left" w:leader="underscore" w:pos="4235"/>
        </w:tabs>
        <w:spacing w:line="240" w:lineRule="auto"/>
        <w:ind w:firstLine="709"/>
        <w:rPr>
          <w:sz w:val="28"/>
          <w:szCs w:val="28"/>
        </w:rPr>
      </w:pPr>
    </w:p>
    <w:p w:rsidR="00BA6D89" w:rsidRDefault="00BA6D89" w:rsidP="00BA6D89">
      <w:pPr>
        <w:ind w:right="125" w:firstLine="709"/>
        <w:jc w:val="both"/>
        <w:rPr>
          <w:sz w:val="28"/>
          <w:szCs w:val="28"/>
        </w:rPr>
      </w:pPr>
    </w:p>
    <w:p w:rsidR="00BA6D89" w:rsidRDefault="00BA6D89" w:rsidP="00BA6D89">
      <w:pPr>
        <w:ind w:right="125" w:firstLine="709"/>
        <w:jc w:val="both"/>
        <w:rPr>
          <w:sz w:val="28"/>
          <w:szCs w:val="28"/>
        </w:rPr>
      </w:pPr>
      <w:r w:rsidRPr="00D8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D873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873A7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Круглянского</w:t>
      </w:r>
    </w:p>
    <w:p w:rsidR="00BA6D89" w:rsidRPr="00D873A7" w:rsidRDefault="00BA6D89" w:rsidP="00BA6D8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D873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873A7">
        <w:rPr>
          <w:sz w:val="28"/>
          <w:szCs w:val="28"/>
        </w:rPr>
        <w:t xml:space="preserve"> </w:t>
      </w:r>
      <w:r>
        <w:rPr>
          <w:sz w:val="28"/>
          <w:szCs w:val="28"/>
        </w:rPr>
        <w:t>Т.Г. Кравченко</w:t>
      </w:r>
    </w:p>
    <w:p w:rsidR="00BA6D89" w:rsidRDefault="00BA6D89" w:rsidP="00BA6D8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A6D89" w:rsidRDefault="00BA6D89" w:rsidP="00BA6D89">
      <w:pPr>
        <w:pageBreakBefore/>
        <w:autoSpaceDE w:val="0"/>
        <w:autoSpaceDN w:val="0"/>
        <w:adjustRightInd w:val="0"/>
        <w:ind w:firstLine="709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BA6D89" w:rsidRDefault="00BA6D89" w:rsidP="00BA6D8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BA6D89" w:rsidRDefault="00BA6D89" w:rsidP="00BA6D8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Круглянского сельского поселения</w:t>
      </w:r>
    </w:p>
    <w:p w:rsidR="00BA6D89" w:rsidRDefault="00BA6D89" w:rsidP="00BA6D89">
      <w:pPr>
        <w:autoSpaceDE w:val="0"/>
        <w:autoSpaceDN w:val="0"/>
        <w:adjustRightInd w:val="0"/>
        <w:ind w:firstLine="709"/>
        <w:jc w:val="right"/>
      </w:pPr>
      <w:r>
        <w:t>от  «18» августа 2014 г. № 44</w:t>
      </w:r>
    </w:p>
    <w:p w:rsidR="00BA6D89" w:rsidRPr="00745B7B" w:rsidRDefault="00BA6D89" w:rsidP="00BA6D89">
      <w:pPr>
        <w:autoSpaceDE w:val="0"/>
        <w:autoSpaceDN w:val="0"/>
        <w:adjustRightInd w:val="0"/>
        <w:rPr>
          <w:rStyle w:val="a5"/>
          <w:b w:val="0"/>
          <w:bCs w:val="0"/>
        </w:rPr>
      </w:pPr>
    </w:p>
    <w:p w:rsidR="00BA6D89" w:rsidRPr="0024496C" w:rsidRDefault="00BA6D89" w:rsidP="00BA6D8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96C">
        <w:rPr>
          <w:rFonts w:ascii="Times New Roman" w:hAnsi="Times New Roman" w:cs="Times New Roman"/>
          <w:sz w:val="24"/>
          <w:szCs w:val="24"/>
        </w:rPr>
        <w:t>ПОЛОЖЕНИЕ</w:t>
      </w:r>
    </w:p>
    <w:p w:rsidR="00BA6D89" w:rsidRPr="0024496C" w:rsidRDefault="00BA6D89" w:rsidP="00BA6D8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96C">
        <w:rPr>
          <w:rFonts w:ascii="Times New Roman" w:hAnsi="Times New Roman" w:cs="Times New Roman"/>
          <w:sz w:val="24"/>
          <w:szCs w:val="24"/>
        </w:rPr>
        <w:t>О ПРИСВОЕНИИ АДРЕСОВ ОБЪЕКТАМ НЕДВИЖИМОСТИ, РАСПОЛОЖЕННЫМ НА ТЕРРИТОРИИ МУНИЦИПАЛЬНОГО ОБРАЗОВАНИЯ «КРУГЛЯНСКОЕ</w:t>
      </w:r>
    </w:p>
    <w:p w:rsidR="00BA6D89" w:rsidRPr="0024496C" w:rsidRDefault="00BA6D89" w:rsidP="00BA6D8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96C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proofErr w:type="gramStart"/>
      <w:r w:rsidRPr="0024496C"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</w:p>
    <w:p w:rsidR="00BA6D89" w:rsidRPr="0024496C" w:rsidRDefault="00BA6D89" w:rsidP="00BA6D8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96C">
        <w:rPr>
          <w:rFonts w:ascii="Times New Roman" w:hAnsi="Times New Roman" w:cs="Times New Roman"/>
          <w:sz w:val="24"/>
          <w:szCs w:val="24"/>
        </w:rPr>
        <w:t>РАЙОНА РОСТОВСКОЙ ОБЛАСТИ</w:t>
      </w:r>
    </w:p>
    <w:p w:rsidR="00BA6D89" w:rsidRDefault="00BA6D89" w:rsidP="00BA6D8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1. Общие положения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1.1. Положение о присвоении адресов объектам недвижимости, расположенным на территории МО «Круглянское сельское поселение» Азовского района Ростовской области (далее — Положение), разработано в соответствии с Градостроительным кодексом РФ, Федеральным законом от 06.10.2003 N 131-ФЗ «Об общих принципах организации местного самоуправления в Российской Федерации, Уставом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1.2. Положение устанавливает правила присвоения, аннулирования, переадресации и резервирования адресов объектам недвижимости.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1.3. </w:t>
      </w:r>
      <w:proofErr w:type="gramStart"/>
      <w:r w:rsidRPr="0024496C">
        <w:rPr>
          <w:sz w:val="28"/>
          <w:szCs w:val="28"/>
        </w:rPr>
        <w:t>В соответствии с настоящим Положением адресации подлежат следующие объекты недвижимости: земельные участки, владения, домовладения, здания, сооружения, строения (далее — Объекты).</w:t>
      </w:r>
      <w:proofErr w:type="gramEnd"/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1.4. Не присваиваются адреса помещениям в зданиях, пристройкам к зданиям, имеющим адрес, временным строениям.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1.5. Не присваиваются отдельные адреса вторым жилым домам, расположенным на земельном участке домовладения, имеющего адрес.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1.6. Положение о порядке присвоения адресов объектам недвижимости распространяется на всю территорию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1.7. Положение распространяется на адреса, присваиваемые объектам недвижимости после его принятия.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1.8. Данное положение не распространяется на наименования и идентификационные номера, присваиваемые автомобильным дорогам.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1.9. Присвоение наименования и идентификационного номера автомобильным дорогам производится в порядке, предусмотренном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2. Используемые термины, определения и понятия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2.1. В настоящем Положении используются следующие термины: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адрес</w:t>
      </w:r>
      <w:r w:rsidRPr="0024496C">
        <w:rPr>
          <w:sz w:val="28"/>
          <w:szCs w:val="28"/>
        </w:rPr>
        <w:t xml:space="preserve"> — структурированное описание совокупности реквизитов местоположения Объекта на местности, однозначно определяющее данный Объект;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улица, проспект, переулок, проезд, тупик</w:t>
      </w:r>
      <w:r w:rsidRPr="0024496C">
        <w:rPr>
          <w:sz w:val="28"/>
          <w:szCs w:val="28"/>
        </w:rPr>
        <w:t xml:space="preserve"> — поименованные градостроительные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домовладение</w:t>
      </w:r>
      <w:r w:rsidRPr="0024496C">
        <w:rPr>
          <w:sz w:val="28"/>
          <w:szCs w:val="28"/>
        </w:rPr>
        <w:t xml:space="preserve"> — индивидуальный жилой дом и обслуживающие его строения и сооружения, находящиеся на обособленном земельном участке;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здание</w:t>
      </w:r>
      <w:r w:rsidRPr="0024496C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</w:t>
      </w:r>
      <w:r w:rsidRPr="0024496C">
        <w:rPr>
          <w:sz w:val="28"/>
          <w:szCs w:val="28"/>
        </w:rPr>
        <w:lastRenderedPageBreak/>
        <w:t>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 xml:space="preserve">строение </w:t>
      </w:r>
      <w:r w:rsidRPr="0024496C">
        <w:rPr>
          <w:sz w:val="28"/>
          <w:szCs w:val="28"/>
        </w:rPr>
        <w:t>- отдельно построенное здание, состоящее из одной или нескольких частей, как одно целое;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сооружение</w:t>
      </w:r>
      <w:r w:rsidRPr="0024496C">
        <w:rPr>
          <w:sz w:val="28"/>
          <w:szCs w:val="28"/>
        </w:rPr>
        <w:t xml:space="preserve"> —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временные строения</w:t>
      </w:r>
      <w:r w:rsidRPr="0024496C">
        <w:rPr>
          <w:sz w:val="28"/>
          <w:szCs w:val="28"/>
        </w:rPr>
        <w:t xml:space="preserve"> — специально возводимые или приспособляемые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строительства; нестационарные объекты мелкорозничной сети (летние кафе, палатки, лотки, киоски); а также теплицы, парники, навесы, металлические гаражи;</w:t>
      </w:r>
      <w:proofErr w:type="gramEnd"/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пристройка</w:t>
      </w:r>
      <w:r w:rsidRPr="0024496C">
        <w:rPr>
          <w:sz w:val="28"/>
          <w:szCs w:val="28"/>
        </w:rPr>
        <w:t xml:space="preserve"> — часть здания, расположенная вне контура его капитальных наружных стен, являющаяся вспомогательной по отношению к зданию и имеющая с ним одну (или более) общую капитальную стену (например, пристроенная кухня, жилая пристройка, сени, тамбур, веранда и т.п.);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владение</w:t>
      </w:r>
      <w:r w:rsidRPr="0024496C">
        <w:rPr>
          <w:sz w:val="28"/>
          <w:szCs w:val="28"/>
        </w:rPr>
        <w:t xml:space="preserve"> — земельный участок, имеющий замкнутый контур границ, с расположенными на нем зданиями и сооружениями;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номер здания, корпуса или строения, сооружения</w:t>
      </w:r>
      <w:r w:rsidRPr="0024496C">
        <w:rPr>
          <w:sz w:val="28"/>
          <w:szCs w:val="28"/>
        </w:rPr>
        <w:t xml:space="preserve"> — реквизит адреса Объекта, состоящий из последовательности цифр с возможным добавлением заглавной буквы (А, Б, В, Г и т.д.). В случае обнаружения в документах вариантов и строчной, и заглавной букв они считаются тождественными, обозначающими один адрес;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r w:rsidRPr="0024496C">
        <w:rPr>
          <w:rStyle w:val="a6"/>
          <w:b/>
          <w:bCs/>
          <w:sz w:val="28"/>
          <w:szCs w:val="28"/>
        </w:rPr>
        <w:t>адресный реестр</w:t>
      </w:r>
      <w:r w:rsidRPr="0024496C">
        <w:rPr>
          <w:sz w:val="28"/>
          <w:szCs w:val="28"/>
        </w:rPr>
        <w:t xml:space="preserve"> — банк данных о названиях улиц, переулков, проспектов (и т.п.), адресах объектов недвижимости и земельных участков.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3. Правила адресации Объектов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3.1. Состав реквизитов адреса: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3.1.1. Адрес содержит следующие реквизиты: наименование субъекта Российской Федерации (Ростовская область), наименование района (Азовский район), наименование населенного пункта (с. Круглое, и т.п.), наименование улицы </w:t>
      </w:r>
      <w:proofErr w:type="gramStart"/>
      <w:r w:rsidRPr="0024496C">
        <w:rPr>
          <w:sz w:val="28"/>
          <w:szCs w:val="28"/>
        </w:rPr>
        <w:t xml:space="preserve">( </w:t>
      </w:r>
      <w:proofErr w:type="gramEnd"/>
      <w:r w:rsidRPr="0024496C">
        <w:rPr>
          <w:sz w:val="28"/>
          <w:szCs w:val="28"/>
        </w:rPr>
        <w:t>переулка, проезда), номер Объекта.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3.1.2. Структура адреса определяется типом адресуемого Объекта: земельный участок, имеющий замкнутый контур границ; домовладение; владение; здание; строение; сооружение.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 Правила присвоения адреса Объектам.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3.2.1. Присвоение адреса Объектам, расположенным на территории МО «Круглянское сельское поселение», входит в компетенцию администрации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3.2.2. Наименование улицы, переулка, проезда, относительно которых адресуется Объект, принимается в соответствии с графической схемой улиц, проспектов, переулков </w:t>
      </w:r>
      <w:proofErr w:type="gramStart"/>
      <w:r w:rsidRPr="0024496C">
        <w:rPr>
          <w:sz w:val="28"/>
          <w:szCs w:val="28"/>
        </w:rPr>
        <w:t>в</w:t>
      </w:r>
      <w:proofErr w:type="gramEnd"/>
      <w:r w:rsidRPr="0024496C">
        <w:rPr>
          <w:sz w:val="28"/>
          <w:szCs w:val="28"/>
        </w:rPr>
        <w:t xml:space="preserve"> </w:t>
      </w:r>
      <w:proofErr w:type="gramStart"/>
      <w:r w:rsidRPr="0024496C">
        <w:rPr>
          <w:sz w:val="28"/>
          <w:szCs w:val="28"/>
        </w:rPr>
        <w:t>с</w:t>
      </w:r>
      <w:proofErr w:type="gramEnd"/>
      <w:r w:rsidRPr="0024496C">
        <w:rPr>
          <w:sz w:val="28"/>
          <w:szCs w:val="28"/>
        </w:rPr>
        <w:t xml:space="preserve"> уточнением их наименований в соответствии с позиционным представлением адресуемого Объекта и элементов улично-дорожной сети на графическом ситуационном плане.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3.2.5. Зданиям, находящимся на пересечении улиц, присваивается адрес по улице, идущей по направлению от центра населенного пункта, цифрами через дробь.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lastRenderedPageBreak/>
        <w:t>3.2.6. Присвоение адреса зданиям, образующим периметр площади, производится по часовой стрелке, начиная от главной магистрали со стороны центра.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производится по улице, а не по площади.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3.2.7. Нумерацию здания, расположенного между двумя объектами недвижимости с последовательными номерами, которым адрес уже присвоен, необходимо производить с использованием меньшего номера соответствующего объекта с добавлением к нему буквы.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3.2.8. При наличии на едином земельном участке, владении нескольких зданий адресация осуществляется в отношении основного здания в соответствии с установленными настоящим Положением правилами. В случае если невозможно определить основное здание, то адресация осуществляется в отношении административного здания.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3.2.9. Прочим (не основным) зданиям, строениям и сооружениям, расположенным на территории единого земельного участка, владения, присваивается номер основного здания и дополнительно номер корпуса или строения. Указатель «здание» присваивается жилым объектам, «строение» — нежилым.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3.2.10. Адресная привязка зданий в полосе отвода железной дороги производится с указанием наименования железной дороги и существующего километража.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3.2.11. Свободным от застройки земельным участкам адрес присваивается с учетом сложившейся адресации близлежащих Объектов. В этом случае при присвоении адреса вновь возведенному на данном земельном участке зданию (строению, сооружению) последнему присваивается тот же адрес, что и земельному участку.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4. Порядок определения, присвоения, переадресации,</w:t>
      </w:r>
      <w:r w:rsidRPr="0024496C">
        <w:rPr>
          <w:sz w:val="28"/>
          <w:szCs w:val="28"/>
        </w:rPr>
        <w:t xml:space="preserve"> </w:t>
      </w:r>
      <w:r w:rsidRPr="0024496C">
        <w:rPr>
          <w:rStyle w:val="a5"/>
          <w:sz w:val="28"/>
          <w:szCs w:val="28"/>
        </w:rPr>
        <w:t>резервирования и аннулирования адресов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4.1. Адреса Объектов, расположенных на территории МО «Круглянское сельское поселение», определяются администрацией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4.2. Определение адресов Объектов включает следующие работы: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подбор и изучение архивных, проектных и других материалов;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обследование территории;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подготовка проекта постановления администрации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4.3. Адрес присваивается постановлением администрации МО «Круглянское сельское поселение»: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при регистрации имущественных прав на вводимые в эксплуатацию завершенные строительством, реконструкцией объекты недвижимости;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при разделении объектов адресации на самостоятельные объекты;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при объединении объектов недвижимости в единый комплекс;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при уточнении адреса объектов недвижимости;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при изменении адреса объектов недвижимости;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в иных случаях в соответствии с действующим законодательством.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4.4. Для присвоения адреса объекту недвижимости заявители-правообладатели адресуемого Объекта представляют следующие документы: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4.4.1. Для существующих Объектов: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заявление о присвоении адреса объекту недвижимости на имя главы администрации МО «Круглянское сельское поселение»;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копии документов, удостоверяющих личность заявителя — физического лица, либо выписка из единого государственного реестра индивидуальных </w:t>
      </w:r>
      <w:r w:rsidRPr="0024496C">
        <w:rPr>
          <w:sz w:val="28"/>
          <w:szCs w:val="28"/>
        </w:rPr>
        <w:lastRenderedPageBreak/>
        <w:t>предпринимателей или выписка из единого государственного реестра юридических лиц;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документы, подтверждающие полномочия представителя заявителя;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документы, подтверждающие имущественные права заявителя на адресуемый Объект;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кадастровый паспорт земельного участка;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схема расположения земельного участка на кадастровом плане территории или исполнительная съемка земельного участка, выполненная в масштабе 1:500, с указанием места размещения Объекта.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4.4.2. Для вновь построенных Объектов: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заявление о присвоении адреса объекту недвижимости на имя главы администрации МО «Круглянское сельское поселение»;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копии документов, удостоверяющих личность заявителя —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документы, подтверждающие полномочия представителя заявителя;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разрешение на ввод Объекта в эксплуатацию;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справка, выданная администрацией МО «Круглянское сельское поселение», с указанием предложенного адреса.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Все документы представляются в копиях и оригиналах. При приеме документов их копии сверяются с оригиналами, после чего оригиналы возвращаются заявителю.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4.4.3. Подготовка документов о присвоении адреса осуществляется в течение одного месяца.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4.4.4. Существующие и присваиваемые адреса Объектов подлежат регистрации и учету в Адресном реестре МО «Круглянское сельское поселение», который ведет специалист администрации МО «Круглянское сельское поселение», уполномоченный главой администрации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Порядок ведения Адресного реестра, внесения в него изменений, выдачи справок определяется постановлением главы администрации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4.5. Аннулирование адреса осуществляется </w:t>
      </w:r>
      <w:proofErr w:type="gramStart"/>
      <w:r w:rsidRPr="0024496C">
        <w:rPr>
          <w:sz w:val="28"/>
          <w:szCs w:val="28"/>
        </w:rPr>
        <w:t>при</w:t>
      </w:r>
      <w:proofErr w:type="gramEnd"/>
      <w:r w:rsidRPr="0024496C">
        <w:rPr>
          <w:sz w:val="28"/>
          <w:szCs w:val="28"/>
        </w:rPr>
        <w:t>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proofErr w:type="gramStart"/>
      <w:r w:rsidRPr="0024496C">
        <w:rPr>
          <w:sz w:val="28"/>
          <w:szCs w:val="28"/>
        </w:rPr>
        <w:t>сносе</w:t>
      </w:r>
      <w:proofErr w:type="gramEnd"/>
      <w:r w:rsidRPr="0024496C">
        <w:rPr>
          <w:sz w:val="28"/>
          <w:szCs w:val="28"/>
        </w:rPr>
        <w:t xml:space="preserve"> здания, строения, сооружения;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образовании нового объекта недвижимости, при объединении двух и более смежных объектов недвижимости в </w:t>
      </w:r>
      <w:proofErr w:type="gramStart"/>
      <w:r w:rsidRPr="0024496C">
        <w:rPr>
          <w:sz w:val="28"/>
          <w:szCs w:val="28"/>
        </w:rPr>
        <w:t>единый</w:t>
      </w:r>
      <w:proofErr w:type="gramEnd"/>
      <w:r w:rsidRPr="0024496C">
        <w:rPr>
          <w:sz w:val="28"/>
          <w:szCs w:val="28"/>
        </w:rPr>
        <w:t>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- </w:t>
      </w:r>
      <w:proofErr w:type="gramStart"/>
      <w:r w:rsidRPr="0024496C">
        <w:rPr>
          <w:sz w:val="28"/>
          <w:szCs w:val="28"/>
        </w:rPr>
        <w:t>изменении</w:t>
      </w:r>
      <w:proofErr w:type="gramEnd"/>
      <w:r w:rsidRPr="0024496C">
        <w:rPr>
          <w:sz w:val="28"/>
          <w:szCs w:val="28"/>
        </w:rPr>
        <w:t xml:space="preserve"> нумерации объектов недвижимости — переименования адресов Объектов в связи с упорядочением застраиваемой территории или в связи с переименованием элементов улично-дорожной сети на основании постановления администрации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4.5.1. Аннулирование адреса Объекта осуществляется постановлением администрации МО «Круглянское сельское поселение», и в адресном реестре запись отмечается состоянием «аннулирован».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4.5.2. Аннулированные адреса объектов недвижимости могут повторно использоваться при присвоении адреса.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4.6. По результатам присвоения, аннулирования, переадресации адресов Объектов производится рассылка постановлений администрации МО «Круглянское сельское поселение» в органы учета объектов недвижимого имущества (ГУП «БТИ», </w:t>
      </w:r>
      <w:proofErr w:type="spellStart"/>
      <w:r w:rsidRPr="0024496C">
        <w:rPr>
          <w:sz w:val="28"/>
          <w:szCs w:val="28"/>
        </w:rPr>
        <w:t>Росреестр</w:t>
      </w:r>
      <w:proofErr w:type="spellEnd"/>
      <w:r w:rsidRPr="0024496C">
        <w:rPr>
          <w:sz w:val="28"/>
          <w:szCs w:val="28"/>
        </w:rPr>
        <w:t>), ФГУП «Почта России», орган, уполномоченный на ведение Адресного реестра, и заявителю.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lastRenderedPageBreak/>
        <w:t>4.7. Резервирование адреса Объекта производится при необходимости регистрации прав на незавершенное строительство.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4.7.1. Резервирование адреса объекта строительства производится на основании сведений из представленных заявителем документов (распорядительные документы администрации МО «Круглянское сельское поселение» на право проектирования и строительства).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4.7.2. При резервировании адреса сведения вносятся в адресный реестр.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4.7.3. Нумерация вновь построенных объектов недвижимости производится с учетом резервирования номеров под будущие строения на основании утвержденного Генерального плана МО «Круглянское сельское поселение».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5. Структура адреса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5.1. При описании структуры адреса Объекта используются следующие правила и условные обозначения: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реквизиты адреса указываются в строго определенной последовательности написания адреса;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адресом Объекта является текстовая часть из реквизитов, указанных после разделителя (двоеточие);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- адресные номера обозначаются: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а) цифрами — для всех зданий, строений, сооружений;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б) цифрами через дробь — для зданий, строений, сооружений, расположенных на пересечении улиц;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в) цифрами в сочетании с заглавными буквами русского алфавита — для зданий, строений, сооружений, расположенных внутри кварталов, где ранее не было осуществлено резервирование номеров;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г) цифрами в сочетании со словом «здание» или «строение» с последующей цифрой — для комплекса строений единого функционального назначения.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5.2. Допустимые сокращения при написании адреса Объекта: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Область — обл.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Город — </w:t>
      </w:r>
      <w:proofErr w:type="gramStart"/>
      <w:r w:rsidRPr="0024496C">
        <w:rPr>
          <w:sz w:val="28"/>
          <w:szCs w:val="28"/>
        </w:rPr>
        <w:t>г</w:t>
      </w:r>
      <w:proofErr w:type="gramEnd"/>
      <w:r w:rsidRPr="0024496C">
        <w:rPr>
          <w:sz w:val="28"/>
          <w:szCs w:val="28"/>
        </w:rPr>
        <w:t>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Улица — ул.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Микрорайон — </w:t>
      </w:r>
      <w:proofErr w:type="spellStart"/>
      <w:r w:rsidRPr="0024496C">
        <w:rPr>
          <w:sz w:val="28"/>
          <w:szCs w:val="28"/>
        </w:rPr>
        <w:t>мкр</w:t>
      </w:r>
      <w:proofErr w:type="spellEnd"/>
      <w:r w:rsidRPr="0024496C">
        <w:rPr>
          <w:sz w:val="28"/>
          <w:szCs w:val="28"/>
        </w:rPr>
        <w:t>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Проезд — </w:t>
      </w:r>
      <w:proofErr w:type="spellStart"/>
      <w:r w:rsidRPr="0024496C">
        <w:rPr>
          <w:sz w:val="28"/>
          <w:szCs w:val="28"/>
        </w:rPr>
        <w:t>пр-д</w:t>
      </w:r>
      <w:proofErr w:type="spellEnd"/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Переулок — пер.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 xml:space="preserve">Шоссе — </w:t>
      </w:r>
      <w:proofErr w:type="spellStart"/>
      <w:r w:rsidRPr="0024496C">
        <w:rPr>
          <w:sz w:val="28"/>
          <w:szCs w:val="28"/>
        </w:rPr>
        <w:t>ш</w:t>
      </w:r>
      <w:proofErr w:type="spellEnd"/>
      <w:r w:rsidRPr="0024496C">
        <w:rPr>
          <w:sz w:val="28"/>
          <w:szCs w:val="28"/>
        </w:rPr>
        <w:t>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Площадь — пл.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Дом — д.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Строение — стр.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Квартира — кв.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rStyle w:val="a5"/>
          <w:sz w:val="28"/>
          <w:szCs w:val="28"/>
        </w:rPr>
        <w:t>6. Размещение номерных, указательных и домовых знаков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6.1. Домовые знаки должны быть установлены в месячный срок с момента издания постановления администрации МО «Круглянское сельское поселение» о присвоении адреса.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6.2. Ответственность за постоянное наличие, правильное размещение и содержание домовых знаков на фасадах зданий несет собственник Объекта или организация, на которую возложена эксплуатация Объекта.</w:t>
      </w: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89" w:rsidRPr="0024496C" w:rsidRDefault="00BA6D89" w:rsidP="00BA6D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И.о. Главы Круглянского</w:t>
      </w:r>
    </w:p>
    <w:p w:rsidR="00BA6D89" w:rsidRPr="0024496C" w:rsidRDefault="00BA6D89" w:rsidP="00BA6D89">
      <w:pPr>
        <w:pStyle w:val="a4"/>
        <w:shd w:val="clear" w:color="auto" w:fill="FFFFFF"/>
        <w:tabs>
          <w:tab w:val="left" w:pos="6645"/>
        </w:tabs>
        <w:spacing w:before="0" w:beforeAutospacing="0" w:after="0" w:afterAutospacing="0"/>
        <w:jc w:val="both"/>
        <w:rPr>
          <w:sz w:val="28"/>
          <w:szCs w:val="28"/>
        </w:rPr>
      </w:pPr>
      <w:r w:rsidRPr="0024496C">
        <w:rPr>
          <w:sz w:val="28"/>
          <w:szCs w:val="28"/>
        </w:rPr>
        <w:t>сельского поселения</w:t>
      </w:r>
      <w:r w:rsidRPr="0024496C">
        <w:rPr>
          <w:sz w:val="28"/>
          <w:szCs w:val="28"/>
        </w:rPr>
        <w:tab/>
        <w:t>Т.Г. Кравченко</w:t>
      </w:r>
    </w:p>
    <w:p w:rsidR="0077707A" w:rsidRDefault="0077707A"/>
    <w:sectPr w:rsidR="0077707A" w:rsidSect="0024496C">
      <w:pgSz w:w="11906" w:h="16838"/>
      <w:pgMar w:top="360" w:right="567" w:bottom="180" w:left="1134" w:header="1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89"/>
    <w:rsid w:val="00000521"/>
    <w:rsid w:val="00000D85"/>
    <w:rsid w:val="00000ED8"/>
    <w:rsid w:val="00001DBA"/>
    <w:rsid w:val="000029AD"/>
    <w:rsid w:val="00002EF3"/>
    <w:rsid w:val="00002F04"/>
    <w:rsid w:val="00003D91"/>
    <w:rsid w:val="00003DFD"/>
    <w:rsid w:val="00004E15"/>
    <w:rsid w:val="00011129"/>
    <w:rsid w:val="000111B7"/>
    <w:rsid w:val="000122C9"/>
    <w:rsid w:val="000134EE"/>
    <w:rsid w:val="00014138"/>
    <w:rsid w:val="000145F6"/>
    <w:rsid w:val="00014ABE"/>
    <w:rsid w:val="00016E11"/>
    <w:rsid w:val="00017588"/>
    <w:rsid w:val="000175D5"/>
    <w:rsid w:val="00017603"/>
    <w:rsid w:val="000204BD"/>
    <w:rsid w:val="000205CC"/>
    <w:rsid w:val="00021070"/>
    <w:rsid w:val="000217A7"/>
    <w:rsid w:val="00022F4A"/>
    <w:rsid w:val="0002409B"/>
    <w:rsid w:val="00024E81"/>
    <w:rsid w:val="00025308"/>
    <w:rsid w:val="000257DD"/>
    <w:rsid w:val="00025BF5"/>
    <w:rsid w:val="00026113"/>
    <w:rsid w:val="00027534"/>
    <w:rsid w:val="000325F1"/>
    <w:rsid w:val="00033612"/>
    <w:rsid w:val="00033EBB"/>
    <w:rsid w:val="00036D31"/>
    <w:rsid w:val="00036F90"/>
    <w:rsid w:val="0003748D"/>
    <w:rsid w:val="00037A43"/>
    <w:rsid w:val="00037FA8"/>
    <w:rsid w:val="00040C31"/>
    <w:rsid w:val="00042907"/>
    <w:rsid w:val="00043704"/>
    <w:rsid w:val="00044D48"/>
    <w:rsid w:val="00045759"/>
    <w:rsid w:val="000469A6"/>
    <w:rsid w:val="00047102"/>
    <w:rsid w:val="00050795"/>
    <w:rsid w:val="000521C3"/>
    <w:rsid w:val="00053BEE"/>
    <w:rsid w:val="00053C37"/>
    <w:rsid w:val="000542B1"/>
    <w:rsid w:val="000542DF"/>
    <w:rsid w:val="000553FC"/>
    <w:rsid w:val="00055AC2"/>
    <w:rsid w:val="0005687C"/>
    <w:rsid w:val="00056CD7"/>
    <w:rsid w:val="00056E1D"/>
    <w:rsid w:val="0005708D"/>
    <w:rsid w:val="000572B2"/>
    <w:rsid w:val="00057C76"/>
    <w:rsid w:val="00061647"/>
    <w:rsid w:val="000624B8"/>
    <w:rsid w:val="00062613"/>
    <w:rsid w:val="00063268"/>
    <w:rsid w:val="00063848"/>
    <w:rsid w:val="00064C26"/>
    <w:rsid w:val="000654A8"/>
    <w:rsid w:val="00066227"/>
    <w:rsid w:val="00066379"/>
    <w:rsid w:val="00066B49"/>
    <w:rsid w:val="0006768D"/>
    <w:rsid w:val="00071710"/>
    <w:rsid w:val="00072CF4"/>
    <w:rsid w:val="00073AC3"/>
    <w:rsid w:val="000745A8"/>
    <w:rsid w:val="00074802"/>
    <w:rsid w:val="0007522A"/>
    <w:rsid w:val="0007627B"/>
    <w:rsid w:val="000768F7"/>
    <w:rsid w:val="00077E87"/>
    <w:rsid w:val="0008018A"/>
    <w:rsid w:val="000808CE"/>
    <w:rsid w:val="00081BA8"/>
    <w:rsid w:val="00082845"/>
    <w:rsid w:val="00082CB6"/>
    <w:rsid w:val="00083024"/>
    <w:rsid w:val="0008327A"/>
    <w:rsid w:val="000848EC"/>
    <w:rsid w:val="000850EE"/>
    <w:rsid w:val="0008558B"/>
    <w:rsid w:val="00085DCE"/>
    <w:rsid w:val="00086C1C"/>
    <w:rsid w:val="00087294"/>
    <w:rsid w:val="00087656"/>
    <w:rsid w:val="0009086D"/>
    <w:rsid w:val="00091284"/>
    <w:rsid w:val="00091629"/>
    <w:rsid w:val="00091D78"/>
    <w:rsid w:val="00091F13"/>
    <w:rsid w:val="00094B8D"/>
    <w:rsid w:val="0009548F"/>
    <w:rsid w:val="00095627"/>
    <w:rsid w:val="00096146"/>
    <w:rsid w:val="000A09C1"/>
    <w:rsid w:val="000A2224"/>
    <w:rsid w:val="000A3278"/>
    <w:rsid w:val="000A3EB8"/>
    <w:rsid w:val="000A48E9"/>
    <w:rsid w:val="000A4B3F"/>
    <w:rsid w:val="000A59B3"/>
    <w:rsid w:val="000A5E8A"/>
    <w:rsid w:val="000A6BED"/>
    <w:rsid w:val="000A743C"/>
    <w:rsid w:val="000B0407"/>
    <w:rsid w:val="000B051D"/>
    <w:rsid w:val="000B0ED1"/>
    <w:rsid w:val="000B134F"/>
    <w:rsid w:val="000B1EE0"/>
    <w:rsid w:val="000B3778"/>
    <w:rsid w:val="000B53C1"/>
    <w:rsid w:val="000B55ED"/>
    <w:rsid w:val="000B6CF8"/>
    <w:rsid w:val="000B7694"/>
    <w:rsid w:val="000C23B0"/>
    <w:rsid w:val="000C2D9E"/>
    <w:rsid w:val="000C3883"/>
    <w:rsid w:val="000C38D5"/>
    <w:rsid w:val="000C3936"/>
    <w:rsid w:val="000C5536"/>
    <w:rsid w:val="000C5CD9"/>
    <w:rsid w:val="000D00D3"/>
    <w:rsid w:val="000D1565"/>
    <w:rsid w:val="000D4574"/>
    <w:rsid w:val="000D49CF"/>
    <w:rsid w:val="000D5291"/>
    <w:rsid w:val="000D52A4"/>
    <w:rsid w:val="000D5769"/>
    <w:rsid w:val="000D60DE"/>
    <w:rsid w:val="000D617A"/>
    <w:rsid w:val="000D6C9D"/>
    <w:rsid w:val="000D7618"/>
    <w:rsid w:val="000D78ED"/>
    <w:rsid w:val="000D7C63"/>
    <w:rsid w:val="000E1362"/>
    <w:rsid w:val="000E31AB"/>
    <w:rsid w:val="000E3DFB"/>
    <w:rsid w:val="000E40C7"/>
    <w:rsid w:val="000E5039"/>
    <w:rsid w:val="000E50B6"/>
    <w:rsid w:val="000E5468"/>
    <w:rsid w:val="000E5ECC"/>
    <w:rsid w:val="000E618D"/>
    <w:rsid w:val="000E7B59"/>
    <w:rsid w:val="000F0644"/>
    <w:rsid w:val="000F0E8D"/>
    <w:rsid w:val="000F129E"/>
    <w:rsid w:val="000F163C"/>
    <w:rsid w:val="000F2B16"/>
    <w:rsid w:val="000F4649"/>
    <w:rsid w:val="000F50F4"/>
    <w:rsid w:val="000F5301"/>
    <w:rsid w:val="000F64C5"/>
    <w:rsid w:val="000F6894"/>
    <w:rsid w:val="00100408"/>
    <w:rsid w:val="001004F0"/>
    <w:rsid w:val="00100536"/>
    <w:rsid w:val="0010162E"/>
    <w:rsid w:val="00101BFB"/>
    <w:rsid w:val="00102035"/>
    <w:rsid w:val="00103726"/>
    <w:rsid w:val="00103F1D"/>
    <w:rsid w:val="0010433B"/>
    <w:rsid w:val="00104613"/>
    <w:rsid w:val="00104616"/>
    <w:rsid w:val="00104CE0"/>
    <w:rsid w:val="00107559"/>
    <w:rsid w:val="0010793B"/>
    <w:rsid w:val="0011000E"/>
    <w:rsid w:val="001113CF"/>
    <w:rsid w:val="001115F0"/>
    <w:rsid w:val="00111A1D"/>
    <w:rsid w:val="00113D15"/>
    <w:rsid w:val="00114A28"/>
    <w:rsid w:val="00115F02"/>
    <w:rsid w:val="00117A39"/>
    <w:rsid w:val="00120F06"/>
    <w:rsid w:val="00120F24"/>
    <w:rsid w:val="00121223"/>
    <w:rsid w:val="001227DD"/>
    <w:rsid w:val="0012317E"/>
    <w:rsid w:val="001237B5"/>
    <w:rsid w:val="00125E6B"/>
    <w:rsid w:val="0012742E"/>
    <w:rsid w:val="0012750D"/>
    <w:rsid w:val="00127A40"/>
    <w:rsid w:val="0013017F"/>
    <w:rsid w:val="00130E1E"/>
    <w:rsid w:val="001324D8"/>
    <w:rsid w:val="00133C49"/>
    <w:rsid w:val="0013436E"/>
    <w:rsid w:val="00134C3E"/>
    <w:rsid w:val="00135843"/>
    <w:rsid w:val="00135F4B"/>
    <w:rsid w:val="0013637D"/>
    <w:rsid w:val="0013667F"/>
    <w:rsid w:val="00136AFD"/>
    <w:rsid w:val="001379B5"/>
    <w:rsid w:val="00137DC2"/>
    <w:rsid w:val="001402A4"/>
    <w:rsid w:val="001405D3"/>
    <w:rsid w:val="00140B0F"/>
    <w:rsid w:val="00140D25"/>
    <w:rsid w:val="00141749"/>
    <w:rsid w:val="001420E6"/>
    <w:rsid w:val="00142E30"/>
    <w:rsid w:val="00143A77"/>
    <w:rsid w:val="00144118"/>
    <w:rsid w:val="0014460C"/>
    <w:rsid w:val="00144889"/>
    <w:rsid w:val="00145F62"/>
    <w:rsid w:val="0014676A"/>
    <w:rsid w:val="00146BFF"/>
    <w:rsid w:val="00146EFD"/>
    <w:rsid w:val="00147351"/>
    <w:rsid w:val="00147A91"/>
    <w:rsid w:val="00147C7E"/>
    <w:rsid w:val="001500E0"/>
    <w:rsid w:val="001508A9"/>
    <w:rsid w:val="00150D59"/>
    <w:rsid w:val="00151607"/>
    <w:rsid w:val="00151D89"/>
    <w:rsid w:val="00151F34"/>
    <w:rsid w:val="001525DB"/>
    <w:rsid w:val="00152AC1"/>
    <w:rsid w:val="001555A9"/>
    <w:rsid w:val="00155E3A"/>
    <w:rsid w:val="001579D1"/>
    <w:rsid w:val="00157AF0"/>
    <w:rsid w:val="00157BA3"/>
    <w:rsid w:val="00160717"/>
    <w:rsid w:val="001609CB"/>
    <w:rsid w:val="00163388"/>
    <w:rsid w:val="00163648"/>
    <w:rsid w:val="0016466E"/>
    <w:rsid w:val="00166250"/>
    <w:rsid w:val="001666A2"/>
    <w:rsid w:val="00167122"/>
    <w:rsid w:val="00167457"/>
    <w:rsid w:val="001707D4"/>
    <w:rsid w:val="00170AAC"/>
    <w:rsid w:val="001724FD"/>
    <w:rsid w:val="001725E3"/>
    <w:rsid w:val="00172AAC"/>
    <w:rsid w:val="00172F84"/>
    <w:rsid w:val="00173414"/>
    <w:rsid w:val="001735E1"/>
    <w:rsid w:val="00174042"/>
    <w:rsid w:val="001741E6"/>
    <w:rsid w:val="00174C71"/>
    <w:rsid w:val="00174D8E"/>
    <w:rsid w:val="00174DC8"/>
    <w:rsid w:val="001751DB"/>
    <w:rsid w:val="00176145"/>
    <w:rsid w:val="00176312"/>
    <w:rsid w:val="00176373"/>
    <w:rsid w:val="00177835"/>
    <w:rsid w:val="001801C9"/>
    <w:rsid w:val="00181954"/>
    <w:rsid w:val="0018356B"/>
    <w:rsid w:val="00183F2B"/>
    <w:rsid w:val="0018493B"/>
    <w:rsid w:val="00186994"/>
    <w:rsid w:val="00186AC7"/>
    <w:rsid w:val="00190C2B"/>
    <w:rsid w:val="0019176D"/>
    <w:rsid w:val="00191B90"/>
    <w:rsid w:val="0019333A"/>
    <w:rsid w:val="00195D4E"/>
    <w:rsid w:val="00196806"/>
    <w:rsid w:val="0019770C"/>
    <w:rsid w:val="001A0592"/>
    <w:rsid w:val="001A05B2"/>
    <w:rsid w:val="001A1E85"/>
    <w:rsid w:val="001A22D6"/>
    <w:rsid w:val="001A24E9"/>
    <w:rsid w:val="001A2FC6"/>
    <w:rsid w:val="001A3FE3"/>
    <w:rsid w:val="001A4775"/>
    <w:rsid w:val="001A4FE4"/>
    <w:rsid w:val="001A59C3"/>
    <w:rsid w:val="001A5F4C"/>
    <w:rsid w:val="001A635A"/>
    <w:rsid w:val="001B003C"/>
    <w:rsid w:val="001B00F8"/>
    <w:rsid w:val="001B1E18"/>
    <w:rsid w:val="001B257B"/>
    <w:rsid w:val="001B30EC"/>
    <w:rsid w:val="001B3788"/>
    <w:rsid w:val="001B4CD7"/>
    <w:rsid w:val="001B7313"/>
    <w:rsid w:val="001B7498"/>
    <w:rsid w:val="001B7A0A"/>
    <w:rsid w:val="001C3185"/>
    <w:rsid w:val="001C4964"/>
    <w:rsid w:val="001C4CCB"/>
    <w:rsid w:val="001C61C0"/>
    <w:rsid w:val="001D0504"/>
    <w:rsid w:val="001D1391"/>
    <w:rsid w:val="001D2276"/>
    <w:rsid w:val="001D24F0"/>
    <w:rsid w:val="001D2F2D"/>
    <w:rsid w:val="001D3642"/>
    <w:rsid w:val="001D4232"/>
    <w:rsid w:val="001D4394"/>
    <w:rsid w:val="001D43E9"/>
    <w:rsid w:val="001D583D"/>
    <w:rsid w:val="001D5D69"/>
    <w:rsid w:val="001D6EFD"/>
    <w:rsid w:val="001D78F8"/>
    <w:rsid w:val="001E0D20"/>
    <w:rsid w:val="001E1ADF"/>
    <w:rsid w:val="001E21A5"/>
    <w:rsid w:val="001E35E6"/>
    <w:rsid w:val="001E368D"/>
    <w:rsid w:val="001E40CB"/>
    <w:rsid w:val="001E4EF8"/>
    <w:rsid w:val="001E66B3"/>
    <w:rsid w:val="001E6A42"/>
    <w:rsid w:val="001E7B8D"/>
    <w:rsid w:val="001F118D"/>
    <w:rsid w:val="001F3CDD"/>
    <w:rsid w:val="001F7868"/>
    <w:rsid w:val="00200922"/>
    <w:rsid w:val="0020271F"/>
    <w:rsid w:val="00202781"/>
    <w:rsid w:val="00202848"/>
    <w:rsid w:val="00202A22"/>
    <w:rsid w:val="0020310B"/>
    <w:rsid w:val="00203355"/>
    <w:rsid w:val="00203520"/>
    <w:rsid w:val="002044E7"/>
    <w:rsid w:val="00204D34"/>
    <w:rsid w:val="00205567"/>
    <w:rsid w:val="00206D7F"/>
    <w:rsid w:val="00206E64"/>
    <w:rsid w:val="0020714C"/>
    <w:rsid w:val="002074F0"/>
    <w:rsid w:val="00207828"/>
    <w:rsid w:val="0021007B"/>
    <w:rsid w:val="00211A43"/>
    <w:rsid w:val="00212E3B"/>
    <w:rsid w:val="002164AC"/>
    <w:rsid w:val="00217F59"/>
    <w:rsid w:val="00220F38"/>
    <w:rsid w:val="00221081"/>
    <w:rsid w:val="00221241"/>
    <w:rsid w:val="002246DB"/>
    <w:rsid w:val="00224BB6"/>
    <w:rsid w:val="00225169"/>
    <w:rsid w:val="002252AC"/>
    <w:rsid w:val="00225E17"/>
    <w:rsid w:val="00226056"/>
    <w:rsid w:val="00226088"/>
    <w:rsid w:val="00226256"/>
    <w:rsid w:val="00226DFA"/>
    <w:rsid w:val="00227982"/>
    <w:rsid w:val="00227BAA"/>
    <w:rsid w:val="002308A7"/>
    <w:rsid w:val="00230A4C"/>
    <w:rsid w:val="002311E7"/>
    <w:rsid w:val="00231CB0"/>
    <w:rsid w:val="00231E8E"/>
    <w:rsid w:val="002325DC"/>
    <w:rsid w:val="002332B1"/>
    <w:rsid w:val="0023360E"/>
    <w:rsid w:val="00235D82"/>
    <w:rsid w:val="00235E5C"/>
    <w:rsid w:val="00235E72"/>
    <w:rsid w:val="002366CB"/>
    <w:rsid w:val="00236ECD"/>
    <w:rsid w:val="002402A7"/>
    <w:rsid w:val="002415BB"/>
    <w:rsid w:val="00241C90"/>
    <w:rsid w:val="00241EF3"/>
    <w:rsid w:val="0024246E"/>
    <w:rsid w:val="00242804"/>
    <w:rsid w:val="002428BC"/>
    <w:rsid w:val="0024300A"/>
    <w:rsid w:val="002432D5"/>
    <w:rsid w:val="002434D7"/>
    <w:rsid w:val="00243CF3"/>
    <w:rsid w:val="002466EF"/>
    <w:rsid w:val="00251AF9"/>
    <w:rsid w:val="002530DE"/>
    <w:rsid w:val="002533C9"/>
    <w:rsid w:val="00255975"/>
    <w:rsid w:val="002574E5"/>
    <w:rsid w:val="002607A9"/>
    <w:rsid w:val="00260BCD"/>
    <w:rsid w:val="002611CA"/>
    <w:rsid w:val="00262E9B"/>
    <w:rsid w:val="002631EC"/>
    <w:rsid w:val="00263DC2"/>
    <w:rsid w:val="002643B7"/>
    <w:rsid w:val="00264537"/>
    <w:rsid w:val="002648D1"/>
    <w:rsid w:val="002656A0"/>
    <w:rsid w:val="00266967"/>
    <w:rsid w:val="00270240"/>
    <w:rsid w:val="0027096B"/>
    <w:rsid w:val="0027188D"/>
    <w:rsid w:val="0027238B"/>
    <w:rsid w:val="00272D1F"/>
    <w:rsid w:val="00276180"/>
    <w:rsid w:val="002765CD"/>
    <w:rsid w:val="002776E9"/>
    <w:rsid w:val="00277898"/>
    <w:rsid w:val="0028114D"/>
    <w:rsid w:val="00281B63"/>
    <w:rsid w:val="00281E8A"/>
    <w:rsid w:val="00283045"/>
    <w:rsid w:val="00283BE7"/>
    <w:rsid w:val="0028420E"/>
    <w:rsid w:val="00293437"/>
    <w:rsid w:val="00293681"/>
    <w:rsid w:val="00293E07"/>
    <w:rsid w:val="002941B7"/>
    <w:rsid w:val="002952F1"/>
    <w:rsid w:val="002955CE"/>
    <w:rsid w:val="00295F1D"/>
    <w:rsid w:val="00296F55"/>
    <w:rsid w:val="00297AF7"/>
    <w:rsid w:val="002A1317"/>
    <w:rsid w:val="002A1D7F"/>
    <w:rsid w:val="002A3666"/>
    <w:rsid w:val="002A642D"/>
    <w:rsid w:val="002A6CB0"/>
    <w:rsid w:val="002A7A06"/>
    <w:rsid w:val="002B0CBA"/>
    <w:rsid w:val="002B1BAA"/>
    <w:rsid w:val="002B2842"/>
    <w:rsid w:val="002B4BA5"/>
    <w:rsid w:val="002B524E"/>
    <w:rsid w:val="002C1204"/>
    <w:rsid w:val="002C1EC1"/>
    <w:rsid w:val="002C41D1"/>
    <w:rsid w:val="002C4312"/>
    <w:rsid w:val="002C7456"/>
    <w:rsid w:val="002C7D69"/>
    <w:rsid w:val="002D0033"/>
    <w:rsid w:val="002D07A1"/>
    <w:rsid w:val="002D0B94"/>
    <w:rsid w:val="002D19DB"/>
    <w:rsid w:val="002D230B"/>
    <w:rsid w:val="002D51F4"/>
    <w:rsid w:val="002D7C39"/>
    <w:rsid w:val="002D7FCC"/>
    <w:rsid w:val="002E07BA"/>
    <w:rsid w:val="002E0AE7"/>
    <w:rsid w:val="002E0D20"/>
    <w:rsid w:val="002E0DD8"/>
    <w:rsid w:val="002E1642"/>
    <w:rsid w:val="002E1AC4"/>
    <w:rsid w:val="002E21D2"/>
    <w:rsid w:val="002E349E"/>
    <w:rsid w:val="002E3AA7"/>
    <w:rsid w:val="002E465D"/>
    <w:rsid w:val="002E5AF2"/>
    <w:rsid w:val="002E7016"/>
    <w:rsid w:val="002E7CEC"/>
    <w:rsid w:val="002E7DC4"/>
    <w:rsid w:val="002F0613"/>
    <w:rsid w:val="002F097D"/>
    <w:rsid w:val="002F13BC"/>
    <w:rsid w:val="002F1625"/>
    <w:rsid w:val="002F1B61"/>
    <w:rsid w:val="002F20DD"/>
    <w:rsid w:val="002F2341"/>
    <w:rsid w:val="002F4384"/>
    <w:rsid w:val="002F4502"/>
    <w:rsid w:val="002F470D"/>
    <w:rsid w:val="002F4F37"/>
    <w:rsid w:val="002F686F"/>
    <w:rsid w:val="002F6AD8"/>
    <w:rsid w:val="002F6E52"/>
    <w:rsid w:val="002F7785"/>
    <w:rsid w:val="00301314"/>
    <w:rsid w:val="00301EAD"/>
    <w:rsid w:val="0030251A"/>
    <w:rsid w:val="00303317"/>
    <w:rsid w:val="003039AA"/>
    <w:rsid w:val="003039FA"/>
    <w:rsid w:val="00304288"/>
    <w:rsid w:val="00304B17"/>
    <w:rsid w:val="00304CAF"/>
    <w:rsid w:val="00304EB3"/>
    <w:rsid w:val="0030548B"/>
    <w:rsid w:val="00306742"/>
    <w:rsid w:val="00306BC0"/>
    <w:rsid w:val="00306F51"/>
    <w:rsid w:val="00307B0C"/>
    <w:rsid w:val="00307C8D"/>
    <w:rsid w:val="003108E8"/>
    <w:rsid w:val="00310C56"/>
    <w:rsid w:val="0031245A"/>
    <w:rsid w:val="0031309C"/>
    <w:rsid w:val="00315A55"/>
    <w:rsid w:val="00320BB6"/>
    <w:rsid w:val="00321A0E"/>
    <w:rsid w:val="00321A34"/>
    <w:rsid w:val="00322812"/>
    <w:rsid w:val="00323EB1"/>
    <w:rsid w:val="00326BAF"/>
    <w:rsid w:val="00326FF6"/>
    <w:rsid w:val="00330614"/>
    <w:rsid w:val="00330683"/>
    <w:rsid w:val="003321B2"/>
    <w:rsid w:val="003326CF"/>
    <w:rsid w:val="0033276E"/>
    <w:rsid w:val="003329D7"/>
    <w:rsid w:val="0033380D"/>
    <w:rsid w:val="0033421F"/>
    <w:rsid w:val="003344ED"/>
    <w:rsid w:val="0033470E"/>
    <w:rsid w:val="003365A5"/>
    <w:rsid w:val="00336CFA"/>
    <w:rsid w:val="00336DB0"/>
    <w:rsid w:val="00342E80"/>
    <w:rsid w:val="00343797"/>
    <w:rsid w:val="00343E66"/>
    <w:rsid w:val="003449A5"/>
    <w:rsid w:val="00346587"/>
    <w:rsid w:val="00346A6D"/>
    <w:rsid w:val="00346A9D"/>
    <w:rsid w:val="003517D5"/>
    <w:rsid w:val="00353A92"/>
    <w:rsid w:val="00355593"/>
    <w:rsid w:val="00355E43"/>
    <w:rsid w:val="00356D10"/>
    <w:rsid w:val="00357352"/>
    <w:rsid w:val="00357FB2"/>
    <w:rsid w:val="00360A97"/>
    <w:rsid w:val="00361410"/>
    <w:rsid w:val="00361570"/>
    <w:rsid w:val="00361C11"/>
    <w:rsid w:val="00362662"/>
    <w:rsid w:val="003627DC"/>
    <w:rsid w:val="00362859"/>
    <w:rsid w:val="00362891"/>
    <w:rsid w:val="00363600"/>
    <w:rsid w:val="0036400F"/>
    <w:rsid w:val="003647A3"/>
    <w:rsid w:val="00365616"/>
    <w:rsid w:val="00365983"/>
    <w:rsid w:val="00365D89"/>
    <w:rsid w:val="00366CD6"/>
    <w:rsid w:val="00367814"/>
    <w:rsid w:val="0037221B"/>
    <w:rsid w:val="00374A8B"/>
    <w:rsid w:val="00377DB4"/>
    <w:rsid w:val="00380E9F"/>
    <w:rsid w:val="00382B47"/>
    <w:rsid w:val="00382BA3"/>
    <w:rsid w:val="00383849"/>
    <w:rsid w:val="00383C1C"/>
    <w:rsid w:val="00383CE1"/>
    <w:rsid w:val="00384190"/>
    <w:rsid w:val="003846B8"/>
    <w:rsid w:val="00384C7C"/>
    <w:rsid w:val="003862E6"/>
    <w:rsid w:val="00387778"/>
    <w:rsid w:val="00387D27"/>
    <w:rsid w:val="003907E6"/>
    <w:rsid w:val="00391D2E"/>
    <w:rsid w:val="00391D62"/>
    <w:rsid w:val="003936A9"/>
    <w:rsid w:val="00393A82"/>
    <w:rsid w:val="00394604"/>
    <w:rsid w:val="003953C5"/>
    <w:rsid w:val="00396435"/>
    <w:rsid w:val="003976DA"/>
    <w:rsid w:val="00397F50"/>
    <w:rsid w:val="003A116C"/>
    <w:rsid w:val="003A2365"/>
    <w:rsid w:val="003A24B8"/>
    <w:rsid w:val="003A35FC"/>
    <w:rsid w:val="003A4227"/>
    <w:rsid w:val="003A456B"/>
    <w:rsid w:val="003A580E"/>
    <w:rsid w:val="003A5DC7"/>
    <w:rsid w:val="003A5E40"/>
    <w:rsid w:val="003A6AB9"/>
    <w:rsid w:val="003A6E81"/>
    <w:rsid w:val="003A76FB"/>
    <w:rsid w:val="003A7C32"/>
    <w:rsid w:val="003B21E9"/>
    <w:rsid w:val="003B335C"/>
    <w:rsid w:val="003B34E3"/>
    <w:rsid w:val="003B6E77"/>
    <w:rsid w:val="003C1D08"/>
    <w:rsid w:val="003C2314"/>
    <w:rsid w:val="003C2ACD"/>
    <w:rsid w:val="003C3CC8"/>
    <w:rsid w:val="003C43E9"/>
    <w:rsid w:val="003D01B4"/>
    <w:rsid w:val="003D23B2"/>
    <w:rsid w:val="003D24A4"/>
    <w:rsid w:val="003D51F8"/>
    <w:rsid w:val="003D562A"/>
    <w:rsid w:val="003D605B"/>
    <w:rsid w:val="003D60C3"/>
    <w:rsid w:val="003D6A8D"/>
    <w:rsid w:val="003D6FDC"/>
    <w:rsid w:val="003D73B3"/>
    <w:rsid w:val="003E02A5"/>
    <w:rsid w:val="003E02AF"/>
    <w:rsid w:val="003E2C24"/>
    <w:rsid w:val="003E3DAF"/>
    <w:rsid w:val="003E405E"/>
    <w:rsid w:val="003E446B"/>
    <w:rsid w:val="003E4B60"/>
    <w:rsid w:val="003F05C1"/>
    <w:rsid w:val="003F2F2F"/>
    <w:rsid w:val="003F46FE"/>
    <w:rsid w:val="003F4887"/>
    <w:rsid w:val="003F52F9"/>
    <w:rsid w:val="003F58EF"/>
    <w:rsid w:val="003F6655"/>
    <w:rsid w:val="003F6B6A"/>
    <w:rsid w:val="003F6C0A"/>
    <w:rsid w:val="003F7594"/>
    <w:rsid w:val="003F7E78"/>
    <w:rsid w:val="00400035"/>
    <w:rsid w:val="0040142C"/>
    <w:rsid w:val="00404959"/>
    <w:rsid w:val="00405B4E"/>
    <w:rsid w:val="00406A88"/>
    <w:rsid w:val="00406C5B"/>
    <w:rsid w:val="00406FFF"/>
    <w:rsid w:val="004072B6"/>
    <w:rsid w:val="004116EB"/>
    <w:rsid w:val="004157AD"/>
    <w:rsid w:val="004165C3"/>
    <w:rsid w:val="00417F88"/>
    <w:rsid w:val="004211D3"/>
    <w:rsid w:val="00422F8D"/>
    <w:rsid w:val="0042396E"/>
    <w:rsid w:val="004246D1"/>
    <w:rsid w:val="00426DEC"/>
    <w:rsid w:val="0042730B"/>
    <w:rsid w:val="00430A21"/>
    <w:rsid w:val="00434CC3"/>
    <w:rsid w:val="0043500C"/>
    <w:rsid w:val="00436C09"/>
    <w:rsid w:val="00437A31"/>
    <w:rsid w:val="00437C06"/>
    <w:rsid w:val="00440559"/>
    <w:rsid w:val="00442EC9"/>
    <w:rsid w:val="00443073"/>
    <w:rsid w:val="0044366A"/>
    <w:rsid w:val="00446497"/>
    <w:rsid w:val="004474BA"/>
    <w:rsid w:val="004505C7"/>
    <w:rsid w:val="0045072C"/>
    <w:rsid w:val="00453022"/>
    <w:rsid w:val="004542FB"/>
    <w:rsid w:val="0045534F"/>
    <w:rsid w:val="00455B85"/>
    <w:rsid w:val="00456A76"/>
    <w:rsid w:val="004571F3"/>
    <w:rsid w:val="00462170"/>
    <w:rsid w:val="004623D4"/>
    <w:rsid w:val="0046360E"/>
    <w:rsid w:val="00463FA2"/>
    <w:rsid w:val="00464357"/>
    <w:rsid w:val="00465467"/>
    <w:rsid w:val="00465646"/>
    <w:rsid w:val="004673CC"/>
    <w:rsid w:val="00470FCA"/>
    <w:rsid w:val="00472C82"/>
    <w:rsid w:val="00472F28"/>
    <w:rsid w:val="0047302C"/>
    <w:rsid w:val="0047770F"/>
    <w:rsid w:val="004822FB"/>
    <w:rsid w:val="00484303"/>
    <w:rsid w:val="00484B05"/>
    <w:rsid w:val="00484CA4"/>
    <w:rsid w:val="00485134"/>
    <w:rsid w:val="00485F76"/>
    <w:rsid w:val="0048601B"/>
    <w:rsid w:val="0048669A"/>
    <w:rsid w:val="00490623"/>
    <w:rsid w:val="004906F5"/>
    <w:rsid w:val="00490AA4"/>
    <w:rsid w:val="00490EBD"/>
    <w:rsid w:val="00491325"/>
    <w:rsid w:val="004915B7"/>
    <w:rsid w:val="0049320E"/>
    <w:rsid w:val="0049357F"/>
    <w:rsid w:val="00493F99"/>
    <w:rsid w:val="004966F3"/>
    <w:rsid w:val="0049671E"/>
    <w:rsid w:val="004A04CC"/>
    <w:rsid w:val="004A0830"/>
    <w:rsid w:val="004A1365"/>
    <w:rsid w:val="004A178F"/>
    <w:rsid w:val="004A2B5F"/>
    <w:rsid w:val="004A2EA2"/>
    <w:rsid w:val="004A3DAC"/>
    <w:rsid w:val="004A4805"/>
    <w:rsid w:val="004A5FCE"/>
    <w:rsid w:val="004A64BD"/>
    <w:rsid w:val="004A6DF6"/>
    <w:rsid w:val="004A6F06"/>
    <w:rsid w:val="004B0A6B"/>
    <w:rsid w:val="004B144A"/>
    <w:rsid w:val="004B248C"/>
    <w:rsid w:val="004B5015"/>
    <w:rsid w:val="004B5895"/>
    <w:rsid w:val="004B6C76"/>
    <w:rsid w:val="004B7B59"/>
    <w:rsid w:val="004C0031"/>
    <w:rsid w:val="004C0A8F"/>
    <w:rsid w:val="004C0B98"/>
    <w:rsid w:val="004C18B0"/>
    <w:rsid w:val="004C1EFD"/>
    <w:rsid w:val="004C20B1"/>
    <w:rsid w:val="004C2668"/>
    <w:rsid w:val="004C67BE"/>
    <w:rsid w:val="004C743A"/>
    <w:rsid w:val="004C7959"/>
    <w:rsid w:val="004C7DB0"/>
    <w:rsid w:val="004D0250"/>
    <w:rsid w:val="004D0482"/>
    <w:rsid w:val="004D142F"/>
    <w:rsid w:val="004D243F"/>
    <w:rsid w:val="004D4387"/>
    <w:rsid w:val="004D4A6D"/>
    <w:rsid w:val="004D52CD"/>
    <w:rsid w:val="004D6102"/>
    <w:rsid w:val="004D6FD3"/>
    <w:rsid w:val="004D7D19"/>
    <w:rsid w:val="004E14A9"/>
    <w:rsid w:val="004E610A"/>
    <w:rsid w:val="004E7582"/>
    <w:rsid w:val="004E7A48"/>
    <w:rsid w:val="004F04D2"/>
    <w:rsid w:val="004F0FFE"/>
    <w:rsid w:val="004F1723"/>
    <w:rsid w:val="004F1C69"/>
    <w:rsid w:val="004F28DF"/>
    <w:rsid w:val="004F2EC0"/>
    <w:rsid w:val="004F2F12"/>
    <w:rsid w:val="004F32D5"/>
    <w:rsid w:val="004F33A9"/>
    <w:rsid w:val="004F34E3"/>
    <w:rsid w:val="004F3F3E"/>
    <w:rsid w:val="004F4D08"/>
    <w:rsid w:val="004F55EB"/>
    <w:rsid w:val="004F5A3B"/>
    <w:rsid w:val="004F606E"/>
    <w:rsid w:val="004F626F"/>
    <w:rsid w:val="004F68CF"/>
    <w:rsid w:val="004F69E4"/>
    <w:rsid w:val="004F6BEC"/>
    <w:rsid w:val="004F74D1"/>
    <w:rsid w:val="00500178"/>
    <w:rsid w:val="00500CC0"/>
    <w:rsid w:val="005025E8"/>
    <w:rsid w:val="00502E3F"/>
    <w:rsid w:val="005036A1"/>
    <w:rsid w:val="00503D0D"/>
    <w:rsid w:val="00503FE9"/>
    <w:rsid w:val="0050550C"/>
    <w:rsid w:val="005056E8"/>
    <w:rsid w:val="00505D84"/>
    <w:rsid w:val="005060D1"/>
    <w:rsid w:val="00506280"/>
    <w:rsid w:val="00506893"/>
    <w:rsid w:val="005108C9"/>
    <w:rsid w:val="00510B53"/>
    <w:rsid w:val="00511E1F"/>
    <w:rsid w:val="00512149"/>
    <w:rsid w:val="00512DC2"/>
    <w:rsid w:val="005144A3"/>
    <w:rsid w:val="00515976"/>
    <w:rsid w:val="0051603D"/>
    <w:rsid w:val="00516E00"/>
    <w:rsid w:val="005173ED"/>
    <w:rsid w:val="005225AC"/>
    <w:rsid w:val="005226EF"/>
    <w:rsid w:val="00522A44"/>
    <w:rsid w:val="00523029"/>
    <w:rsid w:val="00523ADA"/>
    <w:rsid w:val="00523E2E"/>
    <w:rsid w:val="00524106"/>
    <w:rsid w:val="00524655"/>
    <w:rsid w:val="00524EAB"/>
    <w:rsid w:val="00525F1F"/>
    <w:rsid w:val="00526170"/>
    <w:rsid w:val="0053273C"/>
    <w:rsid w:val="00535201"/>
    <w:rsid w:val="00535A71"/>
    <w:rsid w:val="0053606E"/>
    <w:rsid w:val="0053637C"/>
    <w:rsid w:val="00536E7B"/>
    <w:rsid w:val="00541642"/>
    <w:rsid w:val="00541ECD"/>
    <w:rsid w:val="005428CC"/>
    <w:rsid w:val="00542FB8"/>
    <w:rsid w:val="00543293"/>
    <w:rsid w:val="00543314"/>
    <w:rsid w:val="0054377D"/>
    <w:rsid w:val="00545BFF"/>
    <w:rsid w:val="005500C1"/>
    <w:rsid w:val="00550812"/>
    <w:rsid w:val="00550F6E"/>
    <w:rsid w:val="00551FBC"/>
    <w:rsid w:val="0055204E"/>
    <w:rsid w:val="00552F9D"/>
    <w:rsid w:val="00553323"/>
    <w:rsid w:val="00553D38"/>
    <w:rsid w:val="005547B5"/>
    <w:rsid w:val="00554E28"/>
    <w:rsid w:val="005550E8"/>
    <w:rsid w:val="00555183"/>
    <w:rsid w:val="00556E0D"/>
    <w:rsid w:val="00557973"/>
    <w:rsid w:val="00563DB6"/>
    <w:rsid w:val="005646E5"/>
    <w:rsid w:val="005647D7"/>
    <w:rsid w:val="00570180"/>
    <w:rsid w:val="005709AA"/>
    <w:rsid w:val="00571215"/>
    <w:rsid w:val="0057165A"/>
    <w:rsid w:val="005720C2"/>
    <w:rsid w:val="00572243"/>
    <w:rsid w:val="00572D5C"/>
    <w:rsid w:val="00572D63"/>
    <w:rsid w:val="00573A03"/>
    <w:rsid w:val="0057404E"/>
    <w:rsid w:val="005746A3"/>
    <w:rsid w:val="00574C31"/>
    <w:rsid w:val="005764E2"/>
    <w:rsid w:val="0057697F"/>
    <w:rsid w:val="005779C2"/>
    <w:rsid w:val="005803A3"/>
    <w:rsid w:val="005804EC"/>
    <w:rsid w:val="0058168E"/>
    <w:rsid w:val="00583914"/>
    <w:rsid w:val="005852BB"/>
    <w:rsid w:val="00586C47"/>
    <w:rsid w:val="00590170"/>
    <w:rsid w:val="0059037A"/>
    <w:rsid w:val="00590492"/>
    <w:rsid w:val="0059135E"/>
    <w:rsid w:val="0059449E"/>
    <w:rsid w:val="005A2C7F"/>
    <w:rsid w:val="005A340F"/>
    <w:rsid w:val="005A4AEE"/>
    <w:rsid w:val="005A4B95"/>
    <w:rsid w:val="005A4EA0"/>
    <w:rsid w:val="005A4FA9"/>
    <w:rsid w:val="005A5B8B"/>
    <w:rsid w:val="005A5FE8"/>
    <w:rsid w:val="005A75DE"/>
    <w:rsid w:val="005B075B"/>
    <w:rsid w:val="005B10F6"/>
    <w:rsid w:val="005B1764"/>
    <w:rsid w:val="005B28E0"/>
    <w:rsid w:val="005B3687"/>
    <w:rsid w:val="005B3A29"/>
    <w:rsid w:val="005B553C"/>
    <w:rsid w:val="005B61AD"/>
    <w:rsid w:val="005B7457"/>
    <w:rsid w:val="005B747D"/>
    <w:rsid w:val="005C0029"/>
    <w:rsid w:val="005C083C"/>
    <w:rsid w:val="005C1543"/>
    <w:rsid w:val="005C3113"/>
    <w:rsid w:val="005C42A3"/>
    <w:rsid w:val="005C63AE"/>
    <w:rsid w:val="005C66B4"/>
    <w:rsid w:val="005C7C1D"/>
    <w:rsid w:val="005D0B25"/>
    <w:rsid w:val="005D1975"/>
    <w:rsid w:val="005D1978"/>
    <w:rsid w:val="005D2487"/>
    <w:rsid w:val="005D2FB4"/>
    <w:rsid w:val="005D3965"/>
    <w:rsid w:val="005D3C5A"/>
    <w:rsid w:val="005D5F0A"/>
    <w:rsid w:val="005D60B4"/>
    <w:rsid w:val="005D7DA6"/>
    <w:rsid w:val="005E105C"/>
    <w:rsid w:val="005E15AD"/>
    <w:rsid w:val="005E1DC0"/>
    <w:rsid w:val="005E2838"/>
    <w:rsid w:val="005E2C7D"/>
    <w:rsid w:val="005E3616"/>
    <w:rsid w:val="005E3842"/>
    <w:rsid w:val="005E4035"/>
    <w:rsid w:val="005E4BCA"/>
    <w:rsid w:val="005E4D2C"/>
    <w:rsid w:val="005E4D2E"/>
    <w:rsid w:val="005E5109"/>
    <w:rsid w:val="005E59ED"/>
    <w:rsid w:val="005E760F"/>
    <w:rsid w:val="005E78D8"/>
    <w:rsid w:val="005E79BC"/>
    <w:rsid w:val="005F1FB9"/>
    <w:rsid w:val="005F20D1"/>
    <w:rsid w:val="005F247C"/>
    <w:rsid w:val="005F28A0"/>
    <w:rsid w:val="005F3240"/>
    <w:rsid w:val="005F3B57"/>
    <w:rsid w:val="005F415C"/>
    <w:rsid w:val="005F4C73"/>
    <w:rsid w:val="005F5DA4"/>
    <w:rsid w:val="005F62D2"/>
    <w:rsid w:val="005F6EA2"/>
    <w:rsid w:val="005F70C4"/>
    <w:rsid w:val="006037AA"/>
    <w:rsid w:val="00603F24"/>
    <w:rsid w:val="006100F3"/>
    <w:rsid w:val="0061079D"/>
    <w:rsid w:val="00612F9F"/>
    <w:rsid w:val="00613689"/>
    <w:rsid w:val="006146A5"/>
    <w:rsid w:val="006149DC"/>
    <w:rsid w:val="00614E8E"/>
    <w:rsid w:val="00615858"/>
    <w:rsid w:val="00615E42"/>
    <w:rsid w:val="00616914"/>
    <w:rsid w:val="00616BBE"/>
    <w:rsid w:val="00620221"/>
    <w:rsid w:val="00621051"/>
    <w:rsid w:val="00622731"/>
    <w:rsid w:val="00623A4C"/>
    <w:rsid w:val="0062413D"/>
    <w:rsid w:val="006242DC"/>
    <w:rsid w:val="00624387"/>
    <w:rsid w:val="00625388"/>
    <w:rsid w:val="0062546A"/>
    <w:rsid w:val="0062554E"/>
    <w:rsid w:val="0062563D"/>
    <w:rsid w:val="00626461"/>
    <w:rsid w:val="0062678E"/>
    <w:rsid w:val="00626DDE"/>
    <w:rsid w:val="0062781D"/>
    <w:rsid w:val="00630E79"/>
    <w:rsid w:val="00632209"/>
    <w:rsid w:val="00632F5C"/>
    <w:rsid w:val="006330DC"/>
    <w:rsid w:val="006332D3"/>
    <w:rsid w:val="006351BC"/>
    <w:rsid w:val="006354F8"/>
    <w:rsid w:val="006365DA"/>
    <w:rsid w:val="0063747E"/>
    <w:rsid w:val="006406C8"/>
    <w:rsid w:val="00640FB4"/>
    <w:rsid w:val="00641235"/>
    <w:rsid w:val="00641532"/>
    <w:rsid w:val="0064298F"/>
    <w:rsid w:val="00643495"/>
    <w:rsid w:val="0064423B"/>
    <w:rsid w:val="0065190A"/>
    <w:rsid w:val="00652BCD"/>
    <w:rsid w:val="00652CD2"/>
    <w:rsid w:val="00654E43"/>
    <w:rsid w:val="006554D7"/>
    <w:rsid w:val="006556D7"/>
    <w:rsid w:val="006557D3"/>
    <w:rsid w:val="0065644D"/>
    <w:rsid w:val="00656754"/>
    <w:rsid w:val="00656D1C"/>
    <w:rsid w:val="00656EE8"/>
    <w:rsid w:val="006570C5"/>
    <w:rsid w:val="0065761B"/>
    <w:rsid w:val="0065765B"/>
    <w:rsid w:val="0066001B"/>
    <w:rsid w:val="0066027E"/>
    <w:rsid w:val="00660327"/>
    <w:rsid w:val="0066156A"/>
    <w:rsid w:val="0066219A"/>
    <w:rsid w:val="00662B42"/>
    <w:rsid w:val="00664D30"/>
    <w:rsid w:val="00664F0F"/>
    <w:rsid w:val="006660DE"/>
    <w:rsid w:val="00671474"/>
    <w:rsid w:val="00671E13"/>
    <w:rsid w:val="006721D1"/>
    <w:rsid w:val="00672C6D"/>
    <w:rsid w:val="00672E65"/>
    <w:rsid w:val="00673243"/>
    <w:rsid w:val="00673650"/>
    <w:rsid w:val="006751A0"/>
    <w:rsid w:val="006778C7"/>
    <w:rsid w:val="006779D4"/>
    <w:rsid w:val="00681ABF"/>
    <w:rsid w:val="006826BE"/>
    <w:rsid w:val="00682FF4"/>
    <w:rsid w:val="00683BD8"/>
    <w:rsid w:val="00683D3C"/>
    <w:rsid w:val="006847C2"/>
    <w:rsid w:val="006864B2"/>
    <w:rsid w:val="00686563"/>
    <w:rsid w:val="00687063"/>
    <w:rsid w:val="006872D6"/>
    <w:rsid w:val="00687C9D"/>
    <w:rsid w:val="00687DCE"/>
    <w:rsid w:val="00690CBC"/>
    <w:rsid w:val="006920B9"/>
    <w:rsid w:val="0069228C"/>
    <w:rsid w:val="00695C92"/>
    <w:rsid w:val="00695FBF"/>
    <w:rsid w:val="006962D3"/>
    <w:rsid w:val="00696BC5"/>
    <w:rsid w:val="00696FAA"/>
    <w:rsid w:val="006971D3"/>
    <w:rsid w:val="006A011C"/>
    <w:rsid w:val="006A0A01"/>
    <w:rsid w:val="006A0B0F"/>
    <w:rsid w:val="006A0DFB"/>
    <w:rsid w:val="006A19B8"/>
    <w:rsid w:val="006A2C44"/>
    <w:rsid w:val="006A5899"/>
    <w:rsid w:val="006A6E80"/>
    <w:rsid w:val="006B01E5"/>
    <w:rsid w:val="006B026C"/>
    <w:rsid w:val="006B1A9A"/>
    <w:rsid w:val="006B1D3A"/>
    <w:rsid w:val="006B2615"/>
    <w:rsid w:val="006B39AC"/>
    <w:rsid w:val="006B5F1E"/>
    <w:rsid w:val="006B655B"/>
    <w:rsid w:val="006B67E0"/>
    <w:rsid w:val="006B7728"/>
    <w:rsid w:val="006C09A5"/>
    <w:rsid w:val="006C0E7B"/>
    <w:rsid w:val="006C1A9A"/>
    <w:rsid w:val="006C228B"/>
    <w:rsid w:val="006C3467"/>
    <w:rsid w:val="006C36CE"/>
    <w:rsid w:val="006C615A"/>
    <w:rsid w:val="006C7596"/>
    <w:rsid w:val="006C761D"/>
    <w:rsid w:val="006C7C8D"/>
    <w:rsid w:val="006D23D1"/>
    <w:rsid w:val="006D2CB2"/>
    <w:rsid w:val="006D4BE9"/>
    <w:rsid w:val="006D4FCD"/>
    <w:rsid w:val="006D60D9"/>
    <w:rsid w:val="006D62F7"/>
    <w:rsid w:val="006D7A1A"/>
    <w:rsid w:val="006E177B"/>
    <w:rsid w:val="006E1A00"/>
    <w:rsid w:val="006E1A23"/>
    <w:rsid w:val="006E1C4F"/>
    <w:rsid w:val="006E3D08"/>
    <w:rsid w:val="006E3E89"/>
    <w:rsid w:val="006E423A"/>
    <w:rsid w:val="006E6FB9"/>
    <w:rsid w:val="006F073C"/>
    <w:rsid w:val="006F13E0"/>
    <w:rsid w:val="006F2464"/>
    <w:rsid w:val="006F2E4A"/>
    <w:rsid w:val="006F3850"/>
    <w:rsid w:val="006F42EC"/>
    <w:rsid w:val="006F4876"/>
    <w:rsid w:val="006F4A85"/>
    <w:rsid w:val="006F61ED"/>
    <w:rsid w:val="006F7458"/>
    <w:rsid w:val="006F7C53"/>
    <w:rsid w:val="007005E0"/>
    <w:rsid w:val="00700C7E"/>
    <w:rsid w:val="00702955"/>
    <w:rsid w:val="007038DF"/>
    <w:rsid w:val="0070473F"/>
    <w:rsid w:val="0070496E"/>
    <w:rsid w:val="00705C8F"/>
    <w:rsid w:val="007060A1"/>
    <w:rsid w:val="007069B5"/>
    <w:rsid w:val="00706B75"/>
    <w:rsid w:val="00707B04"/>
    <w:rsid w:val="007104F3"/>
    <w:rsid w:val="00710EFB"/>
    <w:rsid w:val="00712AE6"/>
    <w:rsid w:val="00713456"/>
    <w:rsid w:val="00715B8A"/>
    <w:rsid w:val="00715FF5"/>
    <w:rsid w:val="00717133"/>
    <w:rsid w:val="0071759E"/>
    <w:rsid w:val="00717857"/>
    <w:rsid w:val="00717EDF"/>
    <w:rsid w:val="00720C24"/>
    <w:rsid w:val="00720C80"/>
    <w:rsid w:val="0072120F"/>
    <w:rsid w:val="00722ADB"/>
    <w:rsid w:val="00722DA9"/>
    <w:rsid w:val="00724C55"/>
    <w:rsid w:val="007257D4"/>
    <w:rsid w:val="007262DD"/>
    <w:rsid w:val="00726714"/>
    <w:rsid w:val="007269C9"/>
    <w:rsid w:val="00727C77"/>
    <w:rsid w:val="0073025A"/>
    <w:rsid w:val="007306A7"/>
    <w:rsid w:val="00731575"/>
    <w:rsid w:val="00731FA8"/>
    <w:rsid w:val="00732C8E"/>
    <w:rsid w:val="00732DF5"/>
    <w:rsid w:val="007331AE"/>
    <w:rsid w:val="0073379B"/>
    <w:rsid w:val="007343F2"/>
    <w:rsid w:val="00734F62"/>
    <w:rsid w:val="0073531F"/>
    <w:rsid w:val="00735EE4"/>
    <w:rsid w:val="00737A26"/>
    <w:rsid w:val="00740D84"/>
    <w:rsid w:val="0074132F"/>
    <w:rsid w:val="007416AF"/>
    <w:rsid w:val="00741C73"/>
    <w:rsid w:val="00742414"/>
    <w:rsid w:val="007432B1"/>
    <w:rsid w:val="007444EF"/>
    <w:rsid w:val="00744A62"/>
    <w:rsid w:val="00745F5F"/>
    <w:rsid w:val="00746367"/>
    <w:rsid w:val="00750D64"/>
    <w:rsid w:val="00751032"/>
    <w:rsid w:val="007519F4"/>
    <w:rsid w:val="007520E4"/>
    <w:rsid w:val="007523E1"/>
    <w:rsid w:val="007529A4"/>
    <w:rsid w:val="00752AE3"/>
    <w:rsid w:val="0075310A"/>
    <w:rsid w:val="0075364A"/>
    <w:rsid w:val="00753DCF"/>
    <w:rsid w:val="00754603"/>
    <w:rsid w:val="007554AD"/>
    <w:rsid w:val="00756362"/>
    <w:rsid w:val="00756966"/>
    <w:rsid w:val="007570E5"/>
    <w:rsid w:val="00757D4D"/>
    <w:rsid w:val="00761794"/>
    <w:rsid w:val="007624B4"/>
    <w:rsid w:val="00762534"/>
    <w:rsid w:val="0076253A"/>
    <w:rsid w:val="00762F50"/>
    <w:rsid w:val="00763298"/>
    <w:rsid w:val="00763359"/>
    <w:rsid w:val="00764D56"/>
    <w:rsid w:val="00764F78"/>
    <w:rsid w:val="0076502B"/>
    <w:rsid w:val="0076512E"/>
    <w:rsid w:val="00765936"/>
    <w:rsid w:val="00765DDE"/>
    <w:rsid w:val="00766C6B"/>
    <w:rsid w:val="00766D5B"/>
    <w:rsid w:val="00767FF6"/>
    <w:rsid w:val="00770F36"/>
    <w:rsid w:val="00771B1F"/>
    <w:rsid w:val="007721ED"/>
    <w:rsid w:val="00772996"/>
    <w:rsid w:val="00772FA3"/>
    <w:rsid w:val="007733A2"/>
    <w:rsid w:val="00773B2E"/>
    <w:rsid w:val="00773EB1"/>
    <w:rsid w:val="00774164"/>
    <w:rsid w:val="00774E98"/>
    <w:rsid w:val="0077502A"/>
    <w:rsid w:val="0077513F"/>
    <w:rsid w:val="007751C9"/>
    <w:rsid w:val="00776D29"/>
    <w:rsid w:val="0077707A"/>
    <w:rsid w:val="0078029C"/>
    <w:rsid w:val="007807CA"/>
    <w:rsid w:val="0078128C"/>
    <w:rsid w:val="00783B5B"/>
    <w:rsid w:val="00784028"/>
    <w:rsid w:val="00784126"/>
    <w:rsid w:val="00784873"/>
    <w:rsid w:val="00785864"/>
    <w:rsid w:val="00786E04"/>
    <w:rsid w:val="00787DA5"/>
    <w:rsid w:val="007908A2"/>
    <w:rsid w:val="00790D80"/>
    <w:rsid w:val="00792464"/>
    <w:rsid w:val="007932C9"/>
    <w:rsid w:val="007937BD"/>
    <w:rsid w:val="007957F6"/>
    <w:rsid w:val="007959C4"/>
    <w:rsid w:val="0079641C"/>
    <w:rsid w:val="007967FF"/>
    <w:rsid w:val="00796AD4"/>
    <w:rsid w:val="0079705F"/>
    <w:rsid w:val="007975F7"/>
    <w:rsid w:val="00797F2F"/>
    <w:rsid w:val="007A04F7"/>
    <w:rsid w:val="007A0710"/>
    <w:rsid w:val="007A0786"/>
    <w:rsid w:val="007A12F1"/>
    <w:rsid w:val="007A1E31"/>
    <w:rsid w:val="007A3CD7"/>
    <w:rsid w:val="007A41B3"/>
    <w:rsid w:val="007A54BC"/>
    <w:rsid w:val="007A5690"/>
    <w:rsid w:val="007A6339"/>
    <w:rsid w:val="007A7687"/>
    <w:rsid w:val="007A7CBC"/>
    <w:rsid w:val="007B05F8"/>
    <w:rsid w:val="007B0903"/>
    <w:rsid w:val="007B0B4C"/>
    <w:rsid w:val="007B2AA9"/>
    <w:rsid w:val="007B2F23"/>
    <w:rsid w:val="007B3DB0"/>
    <w:rsid w:val="007B4096"/>
    <w:rsid w:val="007B52EA"/>
    <w:rsid w:val="007B590D"/>
    <w:rsid w:val="007B665D"/>
    <w:rsid w:val="007B6B51"/>
    <w:rsid w:val="007B79D6"/>
    <w:rsid w:val="007C03F3"/>
    <w:rsid w:val="007C103B"/>
    <w:rsid w:val="007C23B5"/>
    <w:rsid w:val="007C2C34"/>
    <w:rsid w:val="007C4416"/>
    <w:rsid w:val="007C4499"/>
    <w:rsid w:val="007C45B9"/>
    <w:rsid w:val="007C4603"/>
    <w:rsid w:val="007C4BEA"/>
    <w:rsid w:val="007C50EB"/>
    <w:rsid w:val="007C5120"/>
    <w:rsid w:val="007C66A9"/>
    <w:rsid w:val="007D0412"/>
    <w:rsid w:val="007D0A4D"/>
    <w:rsid w:val="007D2504"/>
    <w:rsid w:val="007D3620"/>
    <w:rsid w:val="007D4519"/>
    <w:rsid w:val="007D7AB2"/>
    <w:rsid w:val="007D7F0A"/>
    <w:rsid w:val="007E02B9"/>
    <w:rsid w:val="007E0457"/>
    <w:rsid w:val="007E065D"/>
    <w:rsid w:val="007E0726"/>
    <w:rsid w:val="007E1481"/>
    <w:rsid w:val="007E2148"/>
    <w:rsid w:val="007E21BC"/>
    <w:rsid w:val="007E32BB"/>
    <w:rsid w:val="007E396A"/>
    <w:rsid w:val="007E4859"/>
    <w:rsid w:val="007E490A"/>
    <w:rsid w:val="007E49D7"/>
    <w:rsid w:val="007E4CE1"/>
    <w:rsid w:val="007E4D8C"/>
    <w:rsid w:val="007E596A"/>
    <w:rsid w:val="007E6574"/>
    <w:rsid w:val="007E66D0"/>
    <w:rsid w:val="007F04AA"/>
    <w:rsid w:val="007F07A9"/>
    <w:rsid w:val="007F08D2"/>
    <w:rsid w:val="007F10EE"/>
    <w:rsid w:val="007F1EB1"/>
    <w:rsid w:val="007F247A"/>
    <w:rsid w:val="007F42A6"/>
    <w:rsid w:val="007F4A2E"/>
    <w:rsid w:val="007F55F3"/>
    <w:rsid w:val="007F638B"/>
    <w:rsid w:val="007F6A6A"/>
    <w:rsid w:val="007F7D88"/>
    <w:rsid w:val="007F7DAE"/>
    <w:rsid w:val="007F7DB1"/>
    <w:rsid w:val="0080048C"/>
    <w:rsid w:val="00800907"/>
    <w:rsid w:val="00803B01"/>
    <w:rsid w:val="008040CE"/>
    <w:rsid w:val="00804230"/>
    <w:rsid w:val="0080669D"/>
    <w:rsid w:val="00807075"/>
    <w:rsid w:val="00807F56"/>
    <w:rsid w:val="00810801"/>
    <w:rsid w:val="0081276D"/>
    <w:rsid w:val="00813B84"/>
    <w:rsid w:val="00814D2F"/>
    <w:rsid w:val="00815AB4"/>
    <w:rsid w:val="008165AE"/>
    <w:rsid w:val="008167D2"/>
    <w:rsid w:val="00817191"/>
    <w:rsid w:val="00817319"/>
    <w:rsid w:val="008175BE"/>
    <w:rsid w:val="0082021B"/>
    <w:rsid w:val="0082052D"/>
    <w:rsid w:val="00820712"/>
    <w:rsid w:val="00820BAB"/>
    <w:rsid w:val="008212EC"/>
    <w:rsid w:val="008217DE"/>
    <w:rsid w:val="00822D73"/>
    <w:rsid w:val="00823903"/>
    <w:rsid w:val="00824922"/>
    <w:rsid w:val="008268F2"/>
    <w:rsid w:val="008273BB"/>
    <w:rsid w:val="008279F2"/>
    <w:rsid w:val="00830261"/>
    <w:rsid w:val="0083320E"/>
    <w:rsid w:val="00833AC7"/>
    <w:rsid w:val="00833BB1"/>
    <w:rsid w:val="00834CFD"/>
    <w:rsid w:val="008355D0"/>
    <w:rsid w:val="008371BA"/>
    <w:rsid w:val="00840C3B"/>
    <w:rsid w:val="0084111C"/>
    <w:rsid w:val="008416A6"/>
    <w:rsid w:val="0084233C"/>
    <w:rsid w:val="008444B8"/>
    <w:rsid w:val="00844812"/>
    <w:rsid w:val="008452C1"/>
    <w:rsid w:val="00847FAB"/>
    <w:rsid w:val="00850B3F"/>
    <w:rsid w:val="0085157C"/>
    <w:rsid w:val="00853758"/>
    <w:rsid w:val="008554E3"/>
    <w:rsid w:val="008561D3"/>
    <w:rsid w:val="008568C2"/>
    <w:rsid w:val="008602CD"/>
    <w:rsid w:val="0086054F"/>
    <w:rsid w:val="00860C85"/>
    <w:rsid w:val="00861770"/>
    <w:rsid w:val="00861FDE"/>
    <w:rsid w:val="00862F8F"/>
    <w:rsid w:val="00864DAB"/>
    <w:rsid w:val="00865635"/>
    <w:rsid w:val="00865714"/>
    <w:rsid w:val="00865B3B"/>
    <w:rsid w:val="008665E6"/>
    <w:rsid w:val="00866712"/>
    <w:rsid w:val="00867064"/>
    <w:rsid w:val="00867F16"/>
    <w:rsid w:val="00871BA7"/>
    <w:rsid w:val="00873D3B"/>
    <w:rsid w:val="0087446D"/>
    <w:rsid w:val="00875111"/>
    <w:rsid w:val="00876C4C"/>
    <w:rsid w:val="00880CCC"/>
    <w:rsid w:val="0088252D"/>
    <w:rsid w:val="008825E2"/>
    <w:rsid w:val="00882AE9"/>
    <w:rsid w:val="008831E4"/>
    <w:rsid w:val="00883D89"/>
    <w:rsid w:val="00884506"/>
    <w:rsid w:val="008852D1"/>
    <w:rsid w:val="00886D0E"/>
    <w:rsid w:val="008877F3"/>
    <w:rsid w:val="00887A53"/>
    <w:rsid w:val="00890491"/>
    <w:rsid w:val="00890BAF"/>
    <w:rsid w:val="00892996"/>
    <w:rsid w:val="00892F66"/>
    <w:rsid w:val="008951C1"/>
    <w:rsid w:val="008952AC"/>
    <w:rsid w:val="00895809"/>
    <w:rsid w:val="00895DF9"/>
    <w:rsid w:val="00896022"/>
    <w:rsid w:val="0089753E"/>
    <w:rsid w:val="008A11AE"/>
    <w:rsid w:val="008A151D"/>
    <w:rsid w:val="008A489D"/>
    <w:rsid w:val="008A504C"/>
    <w:rsid w:val="008A50D4"/>
    <w:rsid w:val="008A586A"/>
    <w:rsid w:val="008A5AEB"/>
    <w:rsid w:val="008A6A57"/>
    <w:rsid w:val="008B2BF4"/>
    <w:rsid w:val="008B4A22"/>
    <w:rsid w:val="008B6070"/>
    <w:rsid w:val="008B7705"/>
    <w:rsid w:val="008B77AB"/>
    <w:rsid w:val="008B7FD2"/>
    <w:rsid w:val="008C03BC"/>
    <w:rsid w:val="008C1ED1"/>
    <w:rsid w:val="008C200A"/>
    <w:rsid w:val="008C2149"/>
    <w:rsid w:val="008C27BC"/>
    <w:rsid w:val="008C3EE7"/>
    <w:rsid w:val="008C5BDE"/>
    <w:rsid w:val="008C5FEA"/>
    <w:rsid w:val="008C6E28"/>
    <w:rsid w:val="008C762A"/>
    <w:rsid w:val="008D078E"/>
    <w:rsid w:val="008D2222"/>
    <w:rsid w:val="008D2E52"/>
    <w:rsid w:val="008D45D1"/>
    <w:rsid w:val="008D5245"/>
    <w:rsid w:val="008D54F0"/>
    <w:rsid w:val="008D58EA"/>
    <w:rsid w:val="008D5E89"/>
    <w:rsid w:val="008D6B76"/>
    <w:rsid w:val="008D6C23"/>
    <w:rsid w:val="008D7618"/>
    <w:rsid w:val="008D7704"/>
    <w:rsid w:val="008E0586"/>
    <w:rsid w:val="008E0EC1"/>
    <w:rsid w:val="008E126D"/>
    <w:rsid w:val="008E137A"/>
    <w:rsid w:val="008E43C1"/>
    <w:rsid w:val="008E4F74"/>
    <w:rsid w:val="008E5ABF"/>
    <w:rsid w:val="008E65EC"/>
    <w:rsid w:val="008E753A"/>
    <w:rsid w:val="008E7DC6"/>
    <w:rsid w:val="008F0203"/>
    <w:rsid w:val="008F2180"/>
    <w:rsid w:val="008F28AB"/>
    <w:rsid w:val="008F2AAA"/>
    <w:rsid w:val="008F306B"/>
    <w:rsid w:val="008F33A8"/>
    <w:rsid w:val="008F4896"/>
    <w:rsid w:val="008F4DFB"/>
    <w:rsid w:val="008F6653"/>
    <w:rsid w:val="008F6D47"/>
    <w:rsid w:val="008F7884"/>
    <w:rsid w:val="00900307"/>
    <w:rsid w:val="0090086B"/>
    <w:rsid w:val="00902AA6"/>
    <w:rsid w:val="009054B3"/>
    <w:rsid w:val="00907335"/>
    <w:rsid w:val="009075AA"/>
    <w:rsid w:val="009112A0"/>
    <w:rsid w:val="009117CC"/>
    <w:rsid w:val="0091273F"/>
    <w:rsid w:val="009141E5"/>
    <w:rsid w:val="009142B2"/>
    <w:rsid w:val="00915093"/>
    <w:rsid w:val="00915CEF"/>
    <w:rsid w:val="00916E86"/>
    <w:rsid w:val="00916EB1"/>
    <w:rsid w:val="00917B03"/>
    <w:rsid w:val="00920D1E"/>
    <w:rsid w:val="00925E71"/>
    <w:rsid w:val="00925F8E"/>
    <w:rsid w:val="009260DE"/>
    <w:rsid w:val="00927F1B"/>
    <w:rsid w:val="00931601"/>
    <w:rsid w:val="00932ECC"/>
    <w:rsid w:val="0093393B"/>
    <w:rsid w:val="00933D5C"/>
    <w:rsid w:val="009340E3"/>
    <w:rsid w:val="00934B30"/>
    <w:rsid w:val="00935F5E"/>
    <w:rsid w:val="00936467"/>
    <w:rsid w:val="00937D6C"/>
    <w:rsid w:val="00937E0E"/>
    <w:rsid w:val="00941DE4"/>
    <w:rsid w:val="00942645"/>
    <w:rsid w:val="0094361B"/>
    <w:rsid w:val="00943FE5"/>
    <w:rsid w:val="00950CC3"/>
    <w:rsid w:val="00950DE0"/>
    <w:rsid w:val="009517AE"/>
    <w:rsid w:val="00951944"/>
    <w:rsid w:val="00953B02"/>
    <w:rsid w:val="00953C7D"/>
    <w:rsid w:val="00953D9A"/>
    <w:rsid w:val="009547CE"/>
    <w:rsid w:val="00954A49"/>
    <w:rsid w:val="00955AB8"/>
    <w:rsid w:val="009563FA"/>
    <w:rsid w:val="0095668D"/>
    <w:rsid w:val="00956C52"/>
    <w:rsid w:val="00956D3F"/>
    <w:rsid w:val="00957B4F"/>
    <w:rsid w:val="00961278"/>
    <w:rsid w:val="0096157A"/>
    <w:rsid w:val="00961A82"/>
    <w:rsid w:val="0096473E"/>
    <w:rsid w:val="00965BFD"/>
    <w:rsid w:val="00966529"/>
    <w:rsid w:val="00966CB3"/>
    <w:rsid w:val="00972AED"/>
    <w:rsid w:val="0097514C"/>
    <w:rsid w:val="0097532A"/>
    <w:rsid w:val="0097777C"/>
    <w:rsid w:val="00977F9A"/>
    <w:rsid w:val="00980475"/>
    <w:rsid w:val="00980A8C"/>
    <w:rsid w:val="009814A4"/>
    <w:rsid w:val="00981C25"/>
    <w:rsid w:val="00982670"/>
    <w:rsid w:val="00983C37"/>
    <w:rsid w:val="00983DEB"/>
    <w:rsid w:val="009863BD"/>
    <w:rsid w:val="00986778"/>
    <w:rsid w:val="0099239C"/>
    <w:rsid w:val="009925BC"/>
    <w:rsid w:val="0099313F"/>
    <w:rsid w:val="0099383F"/>
    <w:rsid w:val="00994B7D"/>
    <w:rsid w:val="00995D02"/>
    <w:rsid w:val="00995EE3"/>
    <w:rsid w:val="009A066A"/>
    <w:rsid w:val="009A06A6"/>
    <w:rsid w:val="009A2D58"/>
    <w:rsid w:val="009A3C2A"/>
    <w:rsid w:val="009A500C"/>
    <w:rsid w:val="009A6309"/>
    <w:rsid w:val="009A6A90"/>
    <w:rsid w:val="009A6D25"/>
    <w:rsid w:val="009B073F"/>
    <w:rsid w:val="009B1471"/>
    <w:rsid w:val="009B1540"/>
    <w:rsid w:val="009B186B"/>
    <w:rsid w:val="009B1EBE"/>
    <w:rsid w:val="009B2633"/>
    <w:rsid w:val="009B28B9"/>
    <w:rsid w:val="009B39FA"/>
    <w:rsid w:val="009B3B6D"/>
    <w:rsid w:val="009B5134"/>
    <w:rsid w:val="009B6930"/>
    <w:rsid w:val="009B6BE7"/>
    <w:rsid w:val="009B7526"/>
    <w:rsid w:val="009C0DB3"/>
    <w:rsid w:val="009C17FD"/>
    <w:rsid w:val="009C1CDE"/>
    <w:rsid w:val="009C2443"/>
    <w:rsid w:val="009C2852"/>
    <w:rsid w:val="009C2858"/>
    <w:rsid w:val="009C2862"/>
    <w:rsid w:val="009C287E"/>
    <w:rsid w:val="009C373A"/>
    <w:rsid w:val="009C4079"/>
    <w:rsid w:val="009C5CEF"/>
    <w:rsid w:val="009C5E1F"/>
    <w:rsid w:val="009C6918"/>
    <w:rsid w:val="009C6AD8"/>
    <w:rsid w:val="009C7B19"/>
    <w:rsid w:val="009D1892"/>
    <w:rsid w:val="009D3370"/>
    <w:rsid w:val="009D34F6"/>
    <w:rsid w:val="009D3ADC"/>
    <w:rsid w:val="009D3EA4"/>
    <w:rsid w:val="009D4345"/>
    <w:rsid w:val="009D4B49"/>
    <w:rsid w:val="009D4F66"/>
    <w:rsid w:val="009D55A1"/>
    <w:rsid w:val="009D6302"/>
    <w:rsid w:val="009E0119"/>
    <w:rsid w:val="009E1A67"/>
    <w:rsid w:val="009E1D76"/>
    <w:rsid w:val="009E2490"/>
    <w:rsid w:val="009E3249"/>
    <w:rsid w:val="009E36DF"/>
    <w:rsid w:val="009E4938"/>
    <w:rsid w:val="009E5997"/>
    <w:rsid w:val="009E7D51"/>
    <w:rsid w:val="009E7EA3"/>
    <w:rsid w:val="009F0B82"/>
    <w:rsid w:val="009F1140"/>
    <w:rsid w:val="009F2105"/>
    <w:rsid w:val="009F2E2A"/>
    <w:rsid w:val="009F34D1"/>
    <w:rsid w:val="009F3A9E"/>
    <w:rsid w:val="009F5020"/>
    <w:rsid w:val="009F52C6"/>
    <w:rsid w:val="009F57FD"/>
    <w:rsid w:val="009F7370"/>
    <w:rsid w:val="009F74C4"/>
    <w:rsid w:val="009F7F56"/>
    <w:rsid w:val="00A0074A"/>
    <w:rsid w:val="00A0082E"/>
    <w:rsid w:val="00A00FF5"/>
    <w:rsid w:val="00A0118D"/>
    <w:rsid w:val="00A0209E"/>
    <w:rsid w:val="00A02319"/>
    <w:rsid w:val="00A02340"/>
    <w:rsid w:val="00A0245B"/>
    <w:rsid w:val="00A02862"/>
    <w:rsid w:val="00A030C5"/>
    <w:rsid w:val="00A03AC9"/>
    <w:rsid w:val="00A1019F"/>
    <w:rsid w:val="00A10837"/>
    <w:rsid w:val="00A14A29"/>
    <w:rsid w:val="00A15788"/>
    <w:rsid w:val="00A157F0"/>
    <w:rsid w:val="00A167F7"/>
    <w:rsid w:val="00A2040A"/>
    <w:rsid w:val="00A20A57"/>
    <w:rsid w:val="00A20C6B"/>
    <w:rsid w:val="00A21683"/>
    <w:rsid w:val="00A22223"/>
    <w:rsid w:val="00A2635B"/>
    <w:rsid w:val="00A2782D"/>
    <w:rsid w:val="00A31C68"/>
    <w:rsid w:val="00A3273D"/>
    <w:rsid w:val="00A32915"/>
    <w:rsid w:val="00A32FA5"/>
    <w:rsid w:val="00A333FC"/>
    <w:rsid w:val="00A35A66"/>
    <w:rsid w:val="00A365F5"/>
    <w:rsid w:val="00A36CEE"/>
    <w:rsid w:val="00A3781C"/>
    <w:rsid w:val="00A37D9D"/>
    <w:rsid w:val="00A4039C"/>
    <w:rsid w:val="00A40B69"/>
    <w:rsid w:val="00A4120E"/>
    <w:rsid w:val="00A41DFE"/>
    <w:rsid w:val="00A42BAE"/>
    <w:rsid w:val="00A43597"/>
    <w:rsid w:val="00A441D0"/>
    <w:rsid w:val="00A466F7"/>
    <w:rsid w:val="00A46BCE"/>
    <w:rsid w:val="00A46C0A"/>
    <w:rsid w:val="00A47030"/>
    <w:rsid w:val="00A509F5"/>
    <w:rsid w:val="00A511C2"/>
    <w:rsid w:val="00A51D36"/>
    <w:rsid w:val="00A52851"/>
    <w:rsid w:val="00A53646"/>
    <w:rsid w:val="00A53E48"/>
    <w:rsid w:val="00A54705"/>
    <w:rsid w:val="00A55C31"/>
    <w:rsid w:val="00A55EF4"/>
    <w:rsid w:val="00A567D0"/>
    <w:rsid w:val="00A576D2"/>
    <w:rsid w:val="00A6097A"/>
    <w:rsid w:val="00A60FFC"/>
    <w:rsid w:val="00A61899"/>
    <w:rsid w:val="00A62483"/>
    <w:rsid w:val="00A6259C"/>
    <w:rsid w:val="00A62CB0"/>
    <w:rsid w:val="00A631A2"/>
    <w:rsid w:val="00A64614"/>
    <w:rsid w:val="00A64B4A"/>
    <w:rsid w:val="00A66ABA"/>
    <w:rsid w:val="00A67341"/>
    <w:rsid w:val="00A711FA"/>
    <w:rsid w:val="00A71ADB"/>
    <w:rsid w:val="00A7306F"/>
    <w:rsid w:val="00A73D80"/>
    <w:rsid w:val="00A75A41"/>
    <w:rsid w:val="00A76DEE"/>
    <w:rsid w:val="00A81413"/>
    <w:rsid w:val="00A81694"/>
    <w:rsid w:val="00A827CF"/>
    <w:rsid w:val="00A82B48"/>
    <w:rsid w:val="00A83B54"/>
    <w:rsid w:val="00A84AE3"/>
    <w:rsid w:val="00A8534D"/>
    <w:rsid w:val="00A85B02"/>
    <w:rsid w:val="00A86340"/>
    <w:rsid w:val="00A87B6F"/>
    <w:rsid w:val="00A87FA5"/>
    <w:rsid w:val="00A92097"/>
    <w:rsid w:val="00A92BF5"/>
    <w:rsid w:val="00A935E9"/>
    <w:rsid w:val="00A93BD0"/>
    <w:rsid w:val="00A93DB2"/>
    <w:rsid w:val="00A9626C"/>
    <w:rsid w:val="00A9672C"/>
    <w:rsid w:val="00A97A45"/>
    <w:rsid w:val="00AA0B72"/>
    <w:rsid w:val="00AA1694"/>
    <w:rsid w:val="00AA25A9"/>
    <w:rsid w:val="00AA263E"/>
    <w:rsid w:val="00AA2BC7"/>
    <w:rsid w:val="00AA3E6E"/>
    <w:rsid w:val="00AA4006"/>
    <w:rsid w:val="00AA5C6E"/>
    <w:rsid w:val="00AA62F7"/>
    <w:rsid w:val="00AA6909"/>
    <w:rsid w:val="00AB049E"/>
    <w:rsid w:val="00AB1310"/>
    <w:rsid w:val="00AB3E44"/>
    <w:rsid w:val="00AB3EF7"/>
    <w:rsid w:val="00AB4931"/>
    <w:rsid w:val="00AB4EE5"/>
    <w:rsid w:val="00AB5060"/>
    <w:rsid w:val="00AB6973"/>
    <w:rsid w:val="00AB6BF8"/>
    <w:rsid w:val="00AB702C"/>
    <w:rsid w:val="00AC04F9"/>
    <w:rsid w:val="00AC35BB"/>
    <w:rsid w:val="00AC3984"/>
    <w:rsid w:val="00AC3C59"/>
    <w:rsid w:val="00AC5030"/>
    <w:rsid w:val="00AC528B"/>
    <w:rsid w:val="00AC54D9"/>
    <w:rsid w:val="00AC5994"/>
    <w:rsid w:val="00AD0544"/>
    <w:rsid w:val="00AD2B56"/>
    <w:rsid w:val="00AD3C75"/>
    <w:rsid w:val="00AD4CBC"/>
    <w:rsid w:val="00AD4D93"/>
    <w:rsid w:val="00AD56A7"/>
    <w:rsid w:val="00AD5BA6"/>
    <w:rsid w:val="00AD6A53"/>
    <w:rsid w:val="00AD7457"/>
    <w:rsid w:val="00AE066B"/>
    <w:rsid w:val="00AE13BF"/>
    <w:rsid w:val="00AE45D2"/>
    <w:rsid w:val="00AE49B7"/>
    <w:rsid w:val="00AE58F6"/>
    <w:rsid w:val="00AE5951"/>
    <w:rsid w:val="00AE62AE"/>
    <w:rsid w:val="00AF0D8E"/>
    <w:rsid w:val="00AF1B6E"/>
    <w:rsid w:val="00AF2AD8"/>
    <w:rsid w:val="00AF2AF3"/>
    <w:rsid w:val="00AF2FA5"/>
    <w:rsid w:val="00AF3939"/>
    <w:rsid w:val="00AF39E2"/>
    <w:rsid w:val="00AF4390"/>
    <w:rsid w:val="00AF4B3C"/>
    <w:rsid w:val="00AF6AF4"/>
    <w:rsid w:val="00AF708A"/>
    <w:rsid w:val="00AF7128"/>
    <w:rsid w:val="00AF72E5"/>
    <w:rsid w:val="00AF7542"/>
    <w:rsid w:val="00AF7545"/>
    <w:rsid w:val="00AF7D16"/>
    <w:rsid w:val="00B001C7"/>
    <w:rsid w:val="00B0122A"/>
    <w:rsid w:val="00B012C4"/>
    <w:rsid w:val="00B021B0"/>
    <w:rsid w:val="00B02725"/>
    <w:rsid w:val="00B0477D"/>
    <w:rsid w:val="00B054D0"/>
    <w:rsid w:val="00B07120"/>
    <w:rsid w:val="00B07877"/>
    <w:rsid w:val="00B07AF1"/>
    <w:rsid w:val="00B12072"/>
    <w:rsid w:val="00B1210E"/>
    <w:rsid w:val="00B121AD"/>
    <w:rsid w:val="00B13C63"/>
    <w:rsid w:val="00B145A7"/>
    <w:rsid w:val="00B152D5"/>
    <w:rsid w:val="00B1579E"/>
    <w:rsid w:val="00B15BD5"/>
    <w:rsid w:val="00B161AF"/>
    <w:rsid w:val="00B1775A"/>
    <w:rsid w:val="00B17C0F"/>
    <w:rsid w:val="00B21246"/>
    <w:rsid w:val="00B220C6"/>
    <w:rsid w:val="00B222E1"/>
    <w:rsid w:val="00B224FE"/>
    <w:rsid w:val="00B2550E"/>
    <w:rsid w:val="00B261DC"/>
    <w:rsid w:val="00B27426"/>
    <w:rsid w:val="00B3001C"/>
    <w:rsid w:val="00B30DCF"/>
    <w:rsid w:val="00B30DEF"/>
    <w:rsid w:val="00B31366"/>
    <w:rsid w:val="00B33C2C"/>
    <w:rsid w:val="00B349E0"/>
    <w:rsid w:val="00B35036"/>
    <w:rsid w:val="00B4097D"/>
    <w:rsid w:val="00B41670"/>
    <w:rsid w:val="00B42982"/>
    <w:rsid w:val="00B43621"/>
    <w:rsid w:val="00B4526B"/>
    <w:rsid w:val="00B4682B"/>
    <w:rsid w:val="00B4753E"/>
    <w:rsid w:val="00B4766D"/>
    <w:rsid w:val="00B47B9D"/>
    <w:rsid w:val="00B50309"/>
    <w:rsid w:val="00B50DFD"/>
    <w:rsid w:val="00B51F8E"/>
    <w:rsid w:val="00B54271"/>
    <w:rsid w:val="00B55B29"/>
    <w:rsid w:val="00B56142"/>
    <w:rsid w:val="00B561B0"/>
    <w:rsid w:val="00B56E7B"/>
    <w:rsid w:val="00B578FB"/>
    <w:rsid w:val="00B579EB"/>
    <w:rsid w:val="00B62231"/>
    <w:rsid w:val="00B6284B"/>
    <w:rsid w:val="00B6335E"/>
    <w:rsid w:val="00B63CF0"/>
    <w:rsid w:val="00B65C0E"/>
    <w:rsid w:val="00B65DCA"/>
    <w:rsid w:val="00B70ED3"/>
    <w:rsid w:val="00B739CA"/>
    <w:rsid w:val="00B74694"/>
    <w:rsid w:val="00B74F12"/>
    <w:rsid w:val="00B7507C"/>
    <w:rsid w:val="00B758CF"/>
    <w:rsid w:val="00B7668A"/>
    <w:rsid w:val="00B7747A"/>
    <w:rsid w:val="00B7748C"/>
    <w:rsid w:val="00B77F23"/>
    <w:rsid w:val="00B81205"/>
    <w:rsid w:val="00B825F9"/>
    <w:rsid w:val="00B82FD2"/>
    <w:rsid w:val="00B832A6"/>
    <w:rsid w:val="00B83BCE"/>
    <w:rsid w:val="00B84AE4"/>
    <w:rsid w:val="00B872FC"/>
    <w:rsid w:val="00B87A28"/>
    <w:rsid w:val="00B87DED"/>
    <w:rsid w:val="00B9109D"/>
    <w:rsid w:val="00B919A0"/>
    <w:rsid w:val="00B92135"/>
    <w:rsid w:val="00B92E77"/>
    <w:rsid w:val="00B932FF"/>
    <w:rsid w:val="00B9465E"/>
    <w:rsid w:val="00B95419"/>
    <w:rsid w:val="00B95782"/>
    <w:rsid w:val="00B961BD"/>
    <w:rsid w:val="00B96739"/>
    <w:rsid w:val="00BA0E39"/>
    <w:rsid w:val="00BA1D30"/>
    <w:rsid w:val="00BA2B89"/>
    <w:rsid w:val="00BA3139"/>
    <w:rsid w:val="00BA3814"/>
    <w:rsid w:val="00BA4C0D"/>
    <w:rsid w:val="00BA63C1"/>
    <w:rsid w:val="00BA66BE"/>
    <w:rsid w:val="00BA6D89"/>
    <w:rsid w:val="00BA7F7D"/>
    <w:rsid w:val="00BB1C34"/>
    <w:rsid w:val="00BB2951"/>
    <w:rsid w:val="00BB2A48"/>
    <w:rsid w:val="00BB2ABE"/>
    <w:rsid w:val="00BB3ABE"/>
    <w:rsid w:val="00BB594E"/>
    <w:rsid w:val="00BB6BB7"/>
    <w:rsid w:val="00BB729B"/>
    <w:rsid w:val="00BC00C2"/>
    <w:rsid w:val="00BC422A"/>
    <w:rsid w:val="00BC4550"/>
    <w:rsid w:val="00BC4966"/>
    <w:rsid w:val="00BC4B4D"/>
    <w:rsid w:val="00BC5744"/>
    <w:rsid w:val="00BC6DFD"/>
    <w:rsid w:val="00BC72D1"/>
    <w:rsid w:val="00BD2215"/>
    <w:rsid w:val="00BD2266"/>
    <w:rsid w:val="00BD2723"/>
    <w:rsid w:val="00BD2EED"/>
    <w:rsid w:val="00BD311A"/>
    <w:rsid w:val="00BD6D0A"/>
    <w:rsid w:val="00BE0D6E"/>
    <w:rsid w:val="00BE16A3"/>
    <w:rsid w:val="00BE2560"/>
    <w:rsid w:val="00BE286C"/>
    <w:rsid w:val="00BE30A7"/>
    <w:rsid w:val="00BE377A"/>
    <w:rsid w:val="00BE37CE"/>
    <w:rsid w:val="00BE3B53"/>
    <w:rsid w:val="00BE3E2E"/>
    <w:rsid w:val="00BE4840"/>
    <w:rsid w:val="00BE5067"/>
    <w:rsid w:val="00BE7CF0"/>
    <w:rsid w:val="00BE7D1C"/>
    <w:rsid w:val="00BF0FB8"/>
    <w:rsid w:val="00BF338A"/>
    <w:rsid w:val="00BF33C2"/>
    <w:rsid w:val="00BF3710"/>
    <w:rsid w:val="00BF3B76"/>
    <w:rsid w:val="00BF3C7E"/>
    <w:rsid w:val="00BF3F99"/>
    <w:rsid w:val="00BF410E"/>
    <w:rsid w:val="00BF44D1"/>
    <w:rsid w:val="00BF526E"/>
    <w:rsid w:val="00BF5B06"/>
    <w:rsid w:val="00BF5CEB"/>
    <w:rsid w:val="00BF6DC4"/>
    <w:rsid w:val="00BF79DE"/>
    <w:rsid w:val="00C004CB"/>
    <w:rsid w:val="00C00AB8"/>
    <w:rsid w:val="00C00E45"/>
    <w:rsid w:val="00C0176A"/>
    <w:rsid w:val="00C02733"/>
    <w:rsid w:val="00C056E5"/>
    <w:rsid w:val="00C05D95"/>
    <w:rsid w:val="00C05DDE"/>
    <w:rsid w:val="00C063DB"/>
    <w:rsid w:val="00C07C13"/>
    <w:rsid w:val="00C07E49"/>
    <w:rsid w:val="00C11D04"/>
    <w:rsid w:val="00C13459"/>
    <w:rsid w:val="00C141B2"/>
    <w:rsid w:val="00C149F2"/>
    <w:rsid w:val="00C157E4"/>
    <w:rsid w:val="00C158F2"/>
    <w:rsid w:val="00C162DF"/>
    <w:rsid w:val="00C16817"/>
    <w:rsid w:val="00C20B18"/>
    <w:rsid w:val="00C21142"/>
    <w:rsid w:val="00C24648"/>
    <w:rsid w:val="00C24BE4"/>
    <w:rsid w:val="00C25E90"/>
    <w:rsid w:val="00C2790B"/>
    <w:rsid w:val="00C3082E"/>
    <w:rsid w:val="00C30B46"/>
    <w:rsid w:val="00C32041"/>
    <w:rsid w:val="00C3255C"/>
    <w:rsid w:val="00C32D3A"/>
    <w:rsid w:val="00C33A36"/>
    <w:rsid w:val="00C36874"/>
    <w:rsid w:val="00C370F7"/>
    <w:rsid w:val="00C37581"/>
    <w:rsid w:val="00C37E79"/>
    <w:rsid w:val="00C405A5"/>
    <w:rsid w:val="00C4080E"/>
    <w:rsid w:val="00C41787"/>
    <w:rsid w:val="00C42448"/>
    <w:rsid w:val="00C42B26"/>
    <w:rsid w:val="00C43AA0"/>
    <w:rsid w:val="00C44C1A"/>
    <w:rsid w:val="00C4533D"/>
    <w:rsid w:val="00C45719"/>
    <w:rsid w:val="00C46395"/>
    <w:rsid w:val="00C47C49"/>
    <w:rsid w:val="00C5001F"/>
    <w:rsid w:val="00C504B7"/>
    <w:rsid w:val="00C5162B"/>
    <w:rsid w:val="00C51A07"/>
    <w:rsid w:val="00C530E8"/>
    <w:rsid w:val="00C53725"/>
    <w:rsid w:val="00C53C11"/>
    <w:rsid w:val="00C553F3"/>
    <w:rsid w:val="00C55699"/>
    <w:rsid w:val="00C55A5C"/>
    <w:rsid w:val="00C56165"/>
    <w:rsid w:val="00C561CE"/>
    <w:rsid w:val="00C56D21"/>
    <w:rsid w:val="00C571C3"/>
    <w:rsid w:val="00C60E1D"/>
    <w:rsid w:val="00C617F5"/>
    <w:rsid w:val="00C6461C"/>
    <w:rsid w:val="00C6465D"/>
    <w:rsid w:val="00C6599A"/>
    <w:rsid w:val="00C70333"/>
    <w:rsid w:val="00C70384"/>
    <w:rsid w:val="00C705F8"/>
    <w:rsid w:val="00C716B2"/>
    <w:rsid w:val="00C71F44"/>
    <w:rsid w:val="00C7228F"/>
    <w:rsid w:val="00C7262F"/>
    <w:rsid w:val="00C7340C"/>
    <w:rsid w:val="00C74227"/>
    <w:rsid w:val="00C74891"/>
    <w:rsid w:val="00C75430"/>
    <w:rsid w:val="00C77A22"/>
    <w:rsid w:val="00C80232"/>
    <w:rsid w:val="00C81F83"/>
    <w:rsid w:val="00C8221F"/>
    <w:rsid w:val="00C82CE3"/>
    <w:rsid w:val="00C83207"/>
    <w:rsid w:val="00C835CC"/>
    <w:rsid w:val="00C83CCD"/>
    <w:rsid w:val="00C84F42"/>
    <w:rsid w:val="00C85340"/>
    <w:rsid w:val="00C862FD"/>
    <w:rsid w:val="00C86653"/>
    <w:rsid w:val="00C87B34"/>
    <w:rsid w:val="00C9082C"/>
    <w:rsid w:val="00C94E5F"/>
    <w:rsid w:val="00C95CED"/>
    <w:rsid w:val="00C95E89"/>
    <w:rsid w:val="00C9623D"/>
    <w:rsid w:val="00C97DD9"/>
    <w:rsid w:val="00CA13AA"/>
    <w:rsid w:val="00CA15B2"/>
    <w:rsid w:val="00CA1CF7"/>
    <w:rsid w:val="00CA2F05"/>
    <w:rsid w:val="00CA3045"/>
    <w:rsid w:val="00CA45B3"/>
    <w:rsid w:val="00CA5AEE"/>
    <w:rsid w:val="00CA5CDC"/>
    <w:rsid w:val="00CA6D6D"/>
    <w:rsid w:val="00CA6E96"/>
    <w:rsid w:val="00CB0791"/>
    <w:rsid w:val="00CB130D"/>
    <w:rsid w:val="00CB2424"/>
    <w:rsid w:val="00CB2561"/>
    <w:rsid w:val="00CB2C57"/>
    <w:rsid w:val="00CB3ED6"/>
    <w:rsid w:val="00CB6112"/>
    <w:rsid w:val="00CB6430"/>
    <w:rsid w:val="00CB72B8"/>
    <w:rsid w:val="00CC12FA"/>
    <w:rsid w:val="00CC3E61"/>
    <w:rsid w:val="00CC4D54"/>
    <w:rsid w:val="00CC590B"/>
    <w:rsid w:val="00CC6904"/>
    <w:rsid w:val="00CD0AA1"/>
    <w:rsid w:val="00CD0F1D"/>
    <w:rsid w:val="00CD13D4"/>
    <w:rsid w:val="00CD2D72"/>
    <w:rsid w:val="00CD369D"/>
    <w:rsid w:val="00CD44E5"/>
    <w:rsid w:val="00CD4DBB"/>
    <w:rsid w:val="00CD5EC6"/>
    <w:rsid w:val="00CD66AC"/>
    <w:rsid w:val="00CD6F4E"/>
    <w:rsid w:val="00CD704D"/>
    <w:rsid w:val="00CD7F36"/>
    <w:rsid w:val="00CE0DB9"/>
    <w:rsid w:val="00CE2272"/>
    <w:rsid w:val="00CE30FA"/>
    <w:rsid w:val="00CE4BF4"/>
    <w:rsid w:val="00CE5DF8"/>
    <w:rsid w:val="00CE6EEB"/>
    <w:rsid w:val="00CF11E9"/>
    <w:rsid w:val="00CF171C"/>
    <w:rsid w:val="00CF4BD3"/>
    <w:rsid w:val="00CF4E24"/>
    <w:rsid w:val="00CF563A"/>
    <w:rsid w:val="00CF7E57"/>
    <w:rsid w:val="00D0132D"/>
    <w:rsid w:val="00D0192C"/>
    <w:rsid w:val="00D025CF"/>
    <w:rsid w:val="00D03C08"/>
    <w:rsid w:val="00D0747D"/>
    <w:rsid w:val="00D07D2C"/>
    <w:rsid w:val="00D07F40"/>
    <w:rsid w:val="00D10766"/>
    <w:rsid w:val="00D10DCD"/>
    <w:rsid w:val="00D11518"/>
    <w:rsid w:val="00D120A6"/>
    <w:rsid w:val="00D123BC"/>
    <w:rsid w:val="00D12A34"/>
    <w:rsid w:val="00D12E6A"/>
    <w:rsid w:val="00D13842"/>
    <w:rsid w:val="00D138A9"/>
    <w:rsid w:val="00D151EC"/>
    <w:rsid w:val="00D17BB5"/>
    <w:rsid w:val="00D2205A"/>
    <w:rsid w:val="00D2277E"/>
    <w:rsid w:val="00D22885"/>
    <w:rsid w:val="00D22BD8"/>
    <w:rsid w:val="00D22D94"/>
    <w:rsid w:val="00D236A4"/>
    <w:rsid w:val="00D23E13"/>
    <w:rsid w:val="00D26B90"/>
    <w:rsid w:val="00D27B5E"/>
    <w:rsid w:val="00D30646"/>
    <w:rsid w:val="00D309C3"/>
    <w:rsid w:val="00D31332"/>
    <w:rsid w:val="00D31CCA"/>
    <w:rsid w:val="00D326B6"/>
    <w:rsid w:val="00D33E24"/>
    <w:rsid w:val="00D35512"/>
    <w:rsid w:val="00D36490"/>
    <w:rsid w:val="00D36FCD"/>
    <w:rsid w:val="00D376F2"/>
    <w:rsid w:val="00D424AC"/>
    <w:rsid w:val="00D425E6"/>
    <w:rsid w:val="00D42AC7"/>
    <w:rsid w:val="00D42E73"/>
    <w:rsid w:val="00D436CF"/>
    <w:rsid w:val="00D436DF"/>
    <w:rsid w:val="00D44A95"/>
    <w:rsid w:val="00D46914"/>
    <w:rsid w:val="00D46C2C"/>
    <w:rsid w:val="00D46E36"/>
    <w:rsid w:val="00D5130F"/>
    <w:rsid w:val="00D54418"/>
    <w:rsid w:val="00D54EF9"/>
    <w:rsid w:val="00D558CE"/>
    <w:rsid w:val="00D55EFE"/>
    <w:rsid w:val="00D565FF"/>
    <w:rsid w:val="00D56CD8"/>
    <w:rsid w:val="00D57800"/>
    <w:rsid w:val="00D60974"/>
    <w:rsid w:val="00D62D61"/>
    <w:rsid w:val="00D62DE7"/>
    <w:rsid w:val="00D6555E"/>
    <w:rsid w:val="00D7094C"/>
    <w:rsid w:val="00D70A90"/>
    <w:rsid w:val="00D70AEF"/>
    <w:rsid w:val="00D70F34"/>
    <w:rsid w:val="00D71392"/>
    <w:rsid w:val="00D721D9"/>
    <w:rsid w:val="00D7295B"/>
    <w:rsid w:val="00D72A47"/>
    <w:rsid w:val="00D73341"/>
    <w:rsid w:val="00D7387C"/>
    <w:rsid w:val="00D7475D"/>
    <w:rsid w:val="00D74A87"/>
    <w:rsid w:val="00D77EF4"/>
    <w:rsid w:val="00D81291"/>
    <w:rsid w:val="00D81C8A"/>
    <w:rsid w:val="00D83C59"/>
    <w:rsid w:val="00D83DDA"/>
    <w:rsid w:val="00D84F2B"/>
    <w:rsid w:val="00D855B9"/>
    <w:rsid w:val="00D86B86"/>
    <w:rsid w:val="00D86BAE"/>
    <w:rsid w:val="00D874E6"/>
    <w:rsid w:val="00D924FA"/>
    <w:rsid w:val="00D9289D"/>
    <w:rsid w:val="00D93995"/>
    <w:rsid w:val="00D93CB5"/>
    <w:rsid w:val="00D95165"/>
    <w:rsid w:val="00D9555F"/>
    <w:rsid w:val="00D96156"/>
    <w:rsid w:val="00D96C12"/>
    <w:rsid w:val="00D97D2D"/>
    <w:rsid w:val="00DA04D2"/>
    <w:rsid w:val="00DA0EB1"/>
    <w:rsid w:val="00DA1071"/>
    <w:rsid w:val="00DA2B27"/>
    <w:rsid w:val="00DA2E7B"/>
    <w:rsid w:val="00DA321A"/>
    <w:rsid w:val="00DA33ED"/>
    <w:rsid w:val="00DA3BB4"/>
    <w:rsid w:val="00DA3EDA"/>
    <w:rsid w:val="00DA4867"/>
    <w:rsid w:val="00DA5D4C"/>
    <w:rsid w:val="00DA6C45"/>
    <w:rsid w:val="00DA7924"/>
    <w:rsid w:val="00DB0078"/>
    <w:rsid w:val="00DB1AAB"/>
    <w:rsid w:val="00DB2BB3"/>
    <w:rsid w:val="00DB4485"/>
    <w:rsid w:val="00DB4DEF"/>
    <w:rsid w:val="00DB56EC"/>
    <w:rsid w:val="00DB5A04"/>
    <w:rsid w:val="00DB684F"/>
    <w:rsid w:val="00DB6BF1"/>
    <w:rsid w:val="00DC0233"/>
    <w:rsid w:val="00DC0BC5"/>
    <w:rsid w:val="00DC0C9A"/>
    <w:rsid w:val="00DC15F7"/>
    <w:rsid w:val="00DC1B2A"/>
    <w:rsid w:val="00DC1B34"/>
    <w:rsid w:val="00DC2991"/>
    <w:rsid w:val="00DC3C59"/>
    <w:rsid w:val="00DC4343"/>
    <w:rsid w:val="00DC50C9"/>
    <w:rsid w:val="00DC5139"/>
    <w:rsid w:val="00DC58E4"/>
    <w:rsid w:val="00DC5C91"/>
    <w:rsid w:val="00DC5DB5"/>
    <w:rsid w:val="00DC6977"/>
    <w:rsid w:val="00DD06A1"/>
    <w:rsid w:val="00DD0B04"/>
    <w:rsid w:val="00DD130E"/>
    <w:rsid w:val="00DD1837"/>
    <w:rsid w:val="00DD3B2F"/>
    <w:rsid w:val="00DD5444"/>
    <w:rsid w:val="00DD55BB"/>
    <w:rsid w:val="00DD5799"/>
    <w:rsid w:val="00DD594C"/>
    <w:rsid w:val="00DD64B1"/>
    <w:rsid w:val="00DE03EC"/>
    <w:rsid w:val="00DE29A7"/>
    <w:rsid w:val="00DE3DBA"/>
    <w:rsid w:val="00DE44BD"/>
    <w:rsid w:val="00DE596F"/>
    <w:rsid w:val="00DF22AE"/>
    <w:rsid w:val="00DF2828"/>
    <w:rsid w:val="00DF3585"/>
    <w:rsid w:val="00DF515C"/>
    <w:rsid w:val="00DF5DDE"/>
    <w:rsid w:val="00DF6515"/>
    <w:rsid w:val="00DF7054"/>
    <w:rsid w:val="00DF7C62"/>
    <w:rsid w:val="00E01D7F"/>
    <w:rsid w:val="00E02CE7"/>
    <w:rsid w:val="00E02E16"/>
    <w:rsid w:val="00E043E0"/>
    <w:rsid w:val="00E04546"/>
    <w:rsid w:val="00E0478F"/>
    <w:rsid w:val="00E04C46"/>
    <w:rsid w:val="00E058C1"/>
    <w:rsid w:val="00E0753A"/>
    <w:rsid w:val="00E10174"/>
    <w:rsid w:val="00E10DE3"/>
    <w:rsid w:val="00E119A0"/>
    <w:rsid w:val="00E11EC5"/>
    <w:rsid w:val="00E11FC5"/>
    <w:rsid w:val="00E12F9D"/>
    <w:rsid w:val="00E14217"/>
    <w:rsid w:val="00E1560B"/>
    <w:rsid w:val="00E17544"/>
    <w:rsid w:val="00E17756"/>
    <w:rsid w:val="00E20847"/>
    <w:rsid w:val="00E21203"/>
    <w:rsid w:val="00E22434"/>
    <w:rsid w:val="00E227E2"/>
    <w:rsid w:val="00E23BA8"/>
    <w:rsid w:val="00E24A3F"/>
    <w:rsid w:val="00E26208"/>
    <w:rsid w:val="00E26597"/>
    <w:rsid w:val="00E26A46"/>
    <w:rsid w:val="00E27A54"/>
    <w:rsid w:val="00E30367"/>
    <w:rsid w:val="00E31286"/>
    <w:rsid w:val="00E31C45"/>
    <w:rsid w:val="00E31CD8"/>
    <w:rsid w:val="00E324AA"/>
    <w:rsid w:val="00E33B00"/>
    <w:rsid w:val="00E34D09"/>
    <w:rsid w:val="00E35457"/>
    <w:rsid w:val="00E35788"/>
    <w:rsid w:val="00E36A25"/>
    <w:rsid w:val="00E375E8"/>
    <w:rsid w:val="00E41C7F"/>
    <w:rsid w:val="00E42C93"/>
    <w:rsid w:val="00E42D43"/>
    <w:rsid w:val="00E43469"/>
    <w:rsid w:val="00E47A73"/>
    <w:rsid w:val="00E50CEC"/>
    <w:rsid w:val="00E54702"/>
    <w:rsid w:val="00E54AD2"/>
    <w:rsid w:val="00E5550A"/>
    <w:rsid w:val="00E55F5A"/>
    <w:rsid w:val="00E571A4"/>
    <w:rsid w:val="00E57E99"/>
    <w:rsid w:val="00E60C72"/>
    <w:rsid w:val="00E6326F"/>
    <w:rsid w:val="00E63683"/>
    <w:rsid w:val="00E64E98"/>
    <w:rsid w:val="00E65659"/>
    <w:rsid w:val="00E659AC"/>
    <w:rsid w:val="00E65D7A"/>
    <w:rsid w:val="00E66305"/>
    <w:rsid w:val="00E665B6"/>
    <w:rsid w:val="00E66FB6"/>
    <w:rsid w:val="00E6751A"/>
    <w:rsid w:val="00E67BBC"/>
    <w:rsid w:val="00E71E23"/>
    <w:rsid w:val="00E722C2"/>
    <w:rsid w:val="00E73580"/>
    <w:rsid w:val="00E73D7E"/>
    <w:rsid w:val="00E74120"/>
    <w:rsid w:val="00E75057"/>
    <w:rsid w:val="00E752CB"/>
    <w:rsid w:val="00E774EA"/>
    <w:rsid w:val="00E80A50"/>
    <w:rsid w:val="00E818B3"/>
    <w:rsid w:val="00E827EA"/>
    <w:rsid w:val="00E82870"/>
    <w:rsid w:val="00E83597"/>
    <w:rsid w:val="00E83A02"/>
    <w:rsid w:val="00E84381"/>
    <w:rsid w:val="00E847D8"/>
    <w:rsid w:val="00E8495F"/>
    <w:rsid w:val="00E8633D"/>
    <w:rsid w:val="00E90055"/>
    <w:rsid w:val="00E912B2"/>
    <w:rsid w:val="00E91695"/>
    <w:rsid w:val="00E9179D"/>
    <w:rsid w:val="00E918A0"/>
    <w:rsid w:val="00E92DBA"/>
    <w:rsid w:val="00E9331F"/>
    <w:rsid w:val="00E9354D"/>
    <w:rsid w:val="00E940CC"/>
    <w:rsid w:val="00E96ED9"/>
    <w:rsid w:val="00EA03CC"/>
    <w:rsid w:val="00EA292B"/>
    <w:rsid w:val="00EA5245"/>
    <w:rsid w:val="00EA5F46"/>
    <w:rsid w:val="00EB0C65"/>
    <w:rsid w:val="00EB24BC"/>
    <w:rsid w:val="00EB34B3"/>
    <w:rsid w:val="00EB3B30"/>
    <w:rsid w:val="00EB4B0A"/>
    <w:rsid w:val="00EC1C34"/>
    <w:rsid w:val="00EC1EE6"/>
    <w:rsid w:val="00EC3C59"/>
    <w:rsid w:val="00EC3CF1"/>
    <w:rsid w:val="00EC4AD2"/>
    <w:rsid w:val="00EC586B"/>
    <w:rsid w:val="00EC5A48"/>
    <w:rsid w:val="00EC5B17"/>
    <w:rsid w:val="00EC6354"/>
    <w:rsid w:val="00EC6703"/>
    <w:rsid w:val="00EC69CA"/>
    <w:rsid w:val="00EC776B"/>
    <w:rsid w:val="00ED023C"/>
    <w:rsid w:val="00ED09BF"/>
    <w:rsid w:val="00ED0A17"/>
    <w:rsid w:val="00ED19CD"/>
    <w:rsid w:val="00ED1FAF"/>
    <w:rsid w:val="00ED4A52"/>
    <w:rsid w:val="00ED54B7"/>
    <w:rsid w:val="00ED5BFA"/>
    <w:rsid w:val="00ED5E92"/>
    <w:rsid w:val="00EE0916"/>
    <w:rsid w:val="00EE17C0"/>
    <w:rsid w:val="00EE1BE8"/>
    <w:rsid w:val="00EE2025"/>
    <w:rsid w:val="00EE28F7"/>
    <w:rsid w:val="00EE3510"/>
    <w:rsid w:val="00EE3706"/>
    <w:rsid w:val="00EE3FF4"/>
    <w:rsid w:val="00EE4EB3"/>
    <w:rsid w:val="00EE544E"/>
    <w:rsid w:val="00EE5D07"/>
    <w:rsid w:val="00EF1EC8"/>
    <w:rsid w:val="00EF24C5"/>
    <w:rsid w:val="00EF3F8B"/>
    <w:rsid w:val="00EF3FAA"/>
    <w:rsid w:val="00EF44D2"/>
    <w:rsid w:val="00EF47CC"/>
    <w:rsid w:val="00EF7ECA"/>
    <w:rsid w:val="00F01921"/>
    <w:rsid w:val="00F02016"/>
    <w:rsid w:val="00F02809"/>
    <w:rsid w:val="00F044BC"/>
    <w:rsid w:val="00F051E0"/>
    <w:rsid w:val="00F059ED"/>
    <w:rsid w:val="00F07A9F"/>
    <w:rsid w:val="00F07CB7"/>
    <w:rsid w:val="00F102F5"/>
    <w:rsid w:val="00F10FFF"/>
    <w:rsid w:val="00F1120A"/>
    <w:rsid w:val="00F12E63"/>
    <w:rsid w:val="00F14B93"/>
    <w:rsid w:val="00F15649"/>
    <w:rsid w:val="00F16854"/>
    <w:rsid w:val="00F16D89"/>
    <w:rsid w:val="00F17344"/>
    <w:rsid w:val="00F174B9"/>
    <w:rsid w:val="00F20B6F"/>
    <w:rsid w:val="00F2147A"/>
    <w:rsid w:val="00F216F8"/>
    <w:rsid w:val="00F22653"/>
    <w:rsid w:val="00F22BFD"/>
    <w:rsid w:val="00F23442"/>
    <w:rsid w:val="00F23539"/>
    <w:rsid w:val="00F2407A"/>
    <w:rsid w:val="00F24238"/>
    <w:rsid w:val="00F25338"/>
    <w:rsid w:val="00F25A68"/>
    <w:rsid w:val="00F25DB9"/>
    <w:rsid w:val="00F27233"/>
    <w:rsid w:val="00F2729E"/>
    <w:rsid w:val="00F27919"/>
    <w:rsid w:val="00F27C46"/>
    <w:rsid w:val="00F27F22"/>
    <w:rsid w:val="00F301BC"/>
    <w:rsid w:val="00F303A6"/>
    <w:rsid w:val="00F30789"/>
    <w:rsid w:val="00F30C36"/>
    <w:rsid w:val="00F3150E"/>
    <w:rsid w:val="00F317FF"/>
    <w:rsid w:val="00F31B68"/>
    <w:rsid w:val="00F3261E"/>
    <w:rsid w:val="00F3285B"/>
    <w:rsid w:val="00F333AB"/>
    <w:rsid w:val="00F33894"/>
    <w:rsid w:val="00F3463C"/>
    <w:rsid w:val="00F356BA"/>
    <w:rsid w:val="00F35A5A"/>
    <w:rsid w:val="00F37592"/>
    <w:rsid w:val="00F37813"/>
    <w:rsid w:val="00F404F2"/>
    <w:rsid w:val="00F40B1A"/>
    <w:rsid w:val="00F41B2A"/>
    <w:rsid w:val="00F41C6F"/>
    <w:rsid w:val="00F423C7"/>
    <w:rsid w:val="00F4287D"/>
    <w:rsid w:val="00F432CE"/>
    <w:rsid w:val="00F43338"/>
    <w:rsid w:val="00F44133"/>
    <w:rsid w:val="00F44434"/>
    <w:rsid w:val="00F46F5A"/>
    <w:rsid w:val="00F4711B"/>
    <w:rsid w:val="00F471F6"/>
    <w:rsid w:val="00F47EFF"/>
    <w:rsid w:val="00F520B1"/>
    <w:rsid w:val="00F521BA"/>
    <w:rsid w:val="00F53B03"/>
    <w:rsid w:val="00F540B4"/>
    <w:rsid w:val="00F55D5F"/>
    <w:rsid w:val="00F5605D"/>
    <w:rsid w:val="00F600B3"/>
    <w:rsid w:val="00F604C6"/>
    <w:rsid w:val="00F60A98"/>
    <w:rsid w:val="00F60D39"/>
    <w:rsid w:val="00F60F6A"/>
    <w:rsid w:val="00F62A94"/>
    <w:rsid w:val="00F6342E"/>
    <w:rsid w:val="00F637B5"/>
    <w:rsid w:val="00F64B12"/>
    <w:rsid w:val="00F657A5"/>
    <w:rsid w:val="00F67637"/>
    <w:rsid w:val="00F67829"/>
    <w:rsid w:val="00F7166F"/>
    <w:rsid w:val="00F71710"/>
    <w:rsid w:val="00F718DE"/>
    <w:rsid w:val="00F72D79"/>
    <w:rsid w:val="00F73773"/>
    <w:rsid w:val="00F740E9"/>
    <w:rsid w:val="00F7744B"/>
    <w:rsid w:val="00F77859"/>
    <w:rsid w:val="00F837A5"/>
    <w:rsid w:val="00F84288"/>
    <w:rsid w:val="00F8453B"/>
    <w:rsid w:val="00F84D15"/>
    <w:rsid w:val="00F85200"/>
    <w:rsid w:val="00F85A25"/>
    <w:rsid w:val="00F85C7F"/>
    <w:rsid w:val="00F86DAB"/>
    <w:rsid w:val="00F9003C"/>
    <w:rsid w:val="00F9013A"/>
    <w:rsid w:val="00F9057B"/>
    <w:rsid w:val="00F923B0"/>
    <w:rsid w:val="00F92B6E"/>
    <w:rsid w:val="00F941A0"/>
    <w:rsid w:val="00F9443B"/>
    <w:rsid w:val="00F9578E"/>
    <w:rsid w:val="00F95E80"/>
    <w:rsid w:val="00F96070"/>
    <w:rsid w:val="00F96F06"/>
    <w:rsid w:val="00FA158D"/>
    <w:rsid w:val="00FA1BF3"/>
    <w:rsid w:val="00FA2F3D"/>
    <w:rsid w:val="00FA371E"/>
    <w:rsid w:val="00FA42E0"/>
    <w:rsid w:val="00FA49D9"/>
    <w:rsid w:val="00FA4E1C"/>
    <w:rsid w:val="00FA510B"/>
    <w:rsid w:val="00FA5125"/>
    <w:rsid w:val="00FA5462"/>
    <w:rsid w:val="00FA5D7E"/>
    <w:rsid w:val="00FA6FC7"/>
    <w:rsid w:val="00FA70DA"/>
    <w:rsid w:val="00FA74B7"/>
    <w:rsid w:val="00FA753B"/>
    <w:rsid w:val="00FA781B"/>
    <w:rsid w:val="00FB1237"/>
    <w:rsid w:val="00FB4C41"/>
    <w:rsid w:val="00FB5507"/>
    <w:rsid w:val="00FB5E94"/>
    <w:rsid w:val="00FB6266"/>
    <w:rsid w:val="00FB7601"/>
    <w:rsid w:val="00FB7D10"/>
    <w:rsid w:val="00FC0D99"/>
    <w:rsid w:val="00FC1CB5"/>
    <w:rsid w:val="00FC32BA"/>
    <w:rsid w:val="00FC467A"/>
    <w:rsid w:val="00FC5380"/>
    <w:rsid w:val="00FC6D3C"/>
    <w:rsid w:val="00FC7543"/>
    <w:rsid w:val="00FD0F8C"/>
    <w:rsid w:val="00FD1F99"/>
    <w:rsid w:val="00FD256A"/>
    <w:rsid w:val="00FD2640"/>
    <w:rsid w:val="00FD2ED5"/>
    <w:rsid w:val="00FD2EE7"/>
    <w:rsid w:val="00FD3C35"/>
    <w:rsid w:val="00FD4AFE"/>
    <w:rsid w:val="00FD6E85"/>
    <w:rsid w:val="00FE05AE"/>
    <w:rsid w:val="00FE0B43"/>
    <w:rsid w:val="00FE1365"/>
    <w:rsid w:val="00FE3A38"/>
    <w:rsid w:val="00FE4C08"/>
    <w:rsid w:val="00FE4CA7"/>
    <w:rsid w:val="00FE5A75"/>
    <w:rsid w:val="00FE62D1"/>
    <w:rsid w:val="00FE6346"/>
    <w:rsid w:val="00FE6510"/>
    <w:rsid w:val="00FE686E"/>
    <w:rsid w:val="00FE6E1D"/>
    <w:rsid w:val="00FF0C22"/>
    <w:rsid w:val="00FF161E"/>
    <w:rsid w:val="00FF3E98"/>
    <w:rsid w:val="00FF4116"/>
    <w:rsid w:val="00FF595F"/>
    <w:rsid w:val="00FF5F88"/>
    <w:rsid w:val="00FF6614"/>
    <w:rsid w:val="00FF7BD7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BA6D89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9">
    <w:name w:val="Style9"/>
    <w:basedOn w:val="a"/>
    <w:rsid w:val="00BA6D89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ConsPlusTitle">
    <w:name w:val="ConsPlusTitle"/>
    <w:rsid w:val="00BA6D89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styleId="a4">
    <w:name w:val="Normal (Web)"/>
    <w:basedOn w:val="a"/>
    <w:unhideWhenUsed/>
    <w:rsid w:val="00BA6D89"/>
    <w:pPr>
      <w:spacing w:before="100" w:beforeAutospacing="1" w:after="100" w:afterAutospacing="1"/>
    </w:pPr>
  </w:style>
  <w:style w:type="character" w:styleId="a5">
    <w:name w:val="Strong"/>
    <w:qFormat/>
    <w:rsid w:val="00BA6D89"/>
    <w:rPr>
      <w:b/>
      <w:bCs/>
    </w:rPr>
  </w:style>
  <w:style w:type="character" w:styleId="a6">
    <w:name w:val="Emphasis"/>
    <w:qFormat/>
    <w:rsid w:val="00BA6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2305</Words>
  <Characters>13140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2014-08-18T09:52:00Z</dcterms:created>
  <dcterms:modified xsi:type="dcterms:W3CDTF">2014-08-18T09:53:00Z</dcterms:modified>
</cp:coreProperties>
</file>