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7E" w:rsidRPr="0040467E" w:rsidRDefault="0040467E" w:rsidP="0040467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</w:p>
    <w:p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РОССИЙСКАЯ ФЕДЕРАЦИЯ</w:t>
      </w:r>
    </w:p>
    <w:p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АДМИНИСТРАЦИЯ КРУГЛЯНСКОГО СЕЛЬСКОГО ПОСЕЛЕНИЯ</w:t>
      </w:r>
    </w:p>
    <w:p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АЗОВСКОГО РАЙОНА РОСТОВСКОЙ ОБЛАСТИ</w:t>
      </w:r>
    </w:p>
    <w:p w:rsidR="001558E5" w:rsidRPr="001558E5" w:rsidRDefault="001558E5" w:rsidP="001558E5">
      <w:pPr>
        <w:jc w:val="center"/>
        <w:rPr>
          <w:b/>
          <w:bCs/>
          <w:lang w:eastAsia="ru-RU"/>
        </w:rPr>
      </w:pPr>
    </w:p>
    <w:p w:rsidR="001558E5" w:rsidRPr="001558E5" w:rsidRDefault="001558E5" w:rsidP="001558E5">
      <w:pPr>
        <w:jc w:val="center"/>
        <w:rPr>
          <w:b/>
          <w:bCs/>
          <w:lang w:eastAsia="ru-RU"/>
        </w:rPr>
      </w:pPr>
    </w:p>
    <w:p w:rsidR="001558E5" w:rsidRPr="001558E5" w:rsidRDefault="001558E5" w:rsidP="001558E5">
      <w:pPr>
        <w:jc w:val="center"/>
        <w:rPr>
          <w:b/>
          <w:bCs/>
          <w:lang w:eastAsia="ru-RU"/>
        </w:rPr>
      </w:pPr>
      <w:r w:rsidRPr="001558E5">
        <w:rPr>
          <w:b/>
          <w:bCs/>
          <w:lang w:eastAsia="ru-RU"/>
        </w:rPr>
        <w:t>ПОСТАНОВЛЕНИЕ</w:t>
      </w:r>
      <w:r w:rsidRPr="001558E5">
        <w:rPr>
          <w:bCs/>
          <w:lang w:eastAsia="ru-RU"/>
        </w:rPr>
        <w:t xml:space="preserve">№ </w:t>
      </w:r>
      <w:r>
        <w:rPr>
          <w:bCs/>
          <w:lang w:eastAsia="ru-RU"/>
        </w:rPr>
        <w:t>44</w:t>
      </w:r>
    </w:p>
    <w:p w:rsidR="001558E5" w:rsidRPr="001558E5" w:rsidRDefault="001558E5" w:rsidP="001558E5">
      <w:pPr>
        <w:jc w:val="center"/>
        <w:rPr>
          <w:b/>
          <w:bCs/>
          <w:lang w:eastAsia="ru-RU"/>
        </w:rPr>
      </w:pPr>
    </w:p>
    <w:p w:rsidR="001558E5" w:rsidRPr="001558E5" w:rsidRDefault="001558E5" w:rsidP="001558E5">
      <w:pPr>
        <w:jc w:val="center"/>
        <w:rPr>
          <w:bCs/>
          <w:lang w:eastAsia="ru-RU"/>
        </w:rPr>
      </w:pPr>
      <w:r w:rsidRPr="00A354C8">
        <w:rPr>
          <w:bCs/>
          <w:lang w:eastAsia="ru-RU"/>
        </w:rPr>
        <w:t>10</w:t>
      </w:r>
      <w:r w:rsidRPr="001558E5">
        <w:rPr>
          <w:bCs/>
          <w:lang w:eastAsia="ru-RU"/>
        </w:rPr>
        <w:t xml:space="preserve"> </w:t>
      </w:r>
      <w:r w:rsidRPr="00A354C8">
        <w:rPr>
          <w:bCs/>
          <w:lang w:eastAsia="ru-RU"/>
        </w:rPr>
        <w:t>августа</w:t>
      </w:r>
      <w:r w:rsidRPr="001558E5">
        <w:rPr>
          <w:bCs/>
          <w:lang w:eastAsia="ru-RU"/>
        </w:rPr>
        <w:t xml:space="preserve"> </w:t>
      </w:r>
      <w:r w:rsidR="00A354C8" w:rsidRPr="00A354C8">
        <w:rPr>
          <w:bCs/>
          <w:lang w:eastAsia="ru-RU"/>
        </w:rPr>
        <w:t>2020</w:t>
      </w:r>
      <w:r w:rsidRPr="001558E5">
        <w:rPr>
          <w:bCs/>
          <w:lang w:eastAsia="ru-RU"/>
        </w:rPr>
        <w:t xml:space="preserve">г.                                                                    </w:t>
      </w:r>
      <w:r w:rsidRPr="001558E5">
        <w:rPr>
          <w:bCs/>
          <w:lang w:eastAsia="ru-RU"/>
        </w:rPr>
        <w:tab/>
      </w:r>
      <w:r w:rsidRPr="001558E5">
        <w:rPr>
          <w:bCs/>
          <w:lang w:eastAsia="ru-RU"/>
        </w:rPr>
        <w:tab/>
        <w:t xml:space="preserve">с. </w:t>
      </w:r>
      <w:proofErr w:type="gramStart"/>
      <w:r w:rsidRPr="001558E5">
        <w:rPr>
          <w:bCs/>
          <w:lang w:eastAsia="ru-RU"/>
        </w:rPr>
        <w:t>Круглое</w:t>
      </w:r>
      <w:proofErr w:type="gramEnd"/>
    </w:p>
    <w:p w:rsidR="00376DC4" w:rsidRPr="00FB2188" w:rsidRDefault="00376DC4" w:rsidP="00376DC4">
      <w:r w:rsidRPr="00FB2188">
        <w:t xml:space="preserve">                                                             </w:t>
      </w:r>
    </w:p>
    <w:p w:rsidR="0040467E" w:rsidRPr="00FB2188" w:rsidRDefault="0040467E" w:rsidP="001558E5">
      <w:pPr>
        <w:autoSpaceDE w:val="0"/>
        <w:autoSpaceDN w:val="0"/>
        <w:adjustRightInd w:val="0"/>
        <w:ind w:right="4252"/>
        <w:rPr>
          <w:lang w:eastAsia="ru-RU"/>
        </w:rPr>
      </w:pPr>
      <w:r w:rsidRPr="00FB2188">
        <w:rPr>
          <w:lang w:eastAsia="ru-RU"/>
        </w:rPr>
        <w:t xml:space="preserve">Об утверждении результатов оценки эффективности налоговых </w:t>
      </w:r>
      <w:r>
        <w:rPr>
          <w:lang w:eastAsia="ru-RU"/>
        </w:rPr>
        <w:t>расходов (</w:t>
      </w:r>
      <w:r w:rsidRPr="00FB2188">
        <w:rPr>
          <w:lang w:eastAsia="ru-RU"/>
        </w:rPr>
        <w:t>льгот</w:t>
      </w:r>
      <w:r>
        <w:rPr>
          <w:lang w:eastAsia="ru-RU"/>
        </w:rPr>
        <w:t>,</w:t>
      </w:r>
      <w:r w:rsidR="001558E5">
        <w:rPr>
          <w:lang w:eastAsia="ru-RU"/>
        </w:rPr>
        <w:t xml:space="preserve"> </w:t>
      </w:r>
      <w:r w:rsidRPr="00FB2188">
        <w:rPr>
          <w:lang w:eastAsia="ru-RU"/>
        </w:rPr>
        <w:t>пониженных ставок), установленных</w:t>
      </w:r>
      <w:r w:rsidR="001558E5">
        <w:rPr>
          <w:lang w:eastAsia="ru-RU"/>
        </w:rPr>
        <w:t xml:space="preserve"> </w:t>
      </w:r>
      <w:r w:rsidRPr="00FB2188">
        <w:rPr>
          <w:lang w:eastAsia="ru-RU"/>
        </w:rPr>
        <w:t xml:space="preserve">нормативными правовыми актами </w:t>
      </w:r>
      <w:r w:rsidR="001558E5">
        <w:rPr>
          <w:lang w:eastAsia="ru-RU"/>
        </w:rPr>
        <w:t>Круглянского</w:t>
      </w:r>
      <w:r w:rsidRPr="00FB2188">
        <w:rPr>
          <w:lang w:eastAsia="ru-RU"/>
        </w:rPr>
        <w:t xml:space="preserve"> сельского поселения за 2019 год</w:t>
      </w:r>
    </w:p>
    <w:p w:rsidR="00376DC4" w:rsidRPr="00FB2188" w:rsidRDefault="00376DC4" w:rsidP="001558E5">
      <w:pPr>
        <w:autoSpaceDE w:val="0"/>
        <w:autoSpaceDN w:val="0"/>
        <w:adjustRightInd w:val="0"/>
        <w:ind w:right="4252"/>
      </w:pPr>
    </w:p>
    <w:p w:rsidR="0040467E" w:rsidRPr="00FB2188" w:rsidRDefault="0040467E" w:rsidP="0040467E">
      <w:pPr>
        <w:autoSpaceDE w:val="0"/>
        <w:autoSpaceDN w:val="0"/>
        <w:adjustRightInd w:val="0"/>
        <w:ind w:firstLine="540"/>
      </w:pPr>
      <w:r w:rsidRPr="00D0754F">
        <w:rPr>
          <w:lang w:eastAsia="ru-RU"/>
        </w:rPr>
        <w:t xml:space="preserve">В целях обоснованности предоставления режимов льготного налогообложения в </w:t>
      </w:r>
      <w:r w:rsidR="00520571">
        <w:rPr>
          <w:lang w:eastAsia="ru-RU"/>
        </w:rPr>
        <w:t>Круглянском</w:t>
      </w:r>
      <w:r w:rsidRPr="00D0754F">
        <w:rPr>
          <w:lang w:eastAsia="ru-RU"/>
        </w:rPr>
        <w:t xml:space="preserve"> сельском поселении и в </w:t>
      </w:r>
      <w:r w:rsidRPr="00D0754F">
        <w:rPr>
          <w:rFonts w:eastAsia="Arial"/>
          <w:bCs/>
          <w:lang w:eastAsia="ar-SA"/>
        </w:rPr>
        <w:t xml:space="preserve"> соответствии</w:t>
      </w:r>
      <w:r>
        <w:rPr>
          <w:rFonts w:eastAsia="Arial"/>
          <w:bCs/>
          <w:lang w:eastAsia="ar-SA"/>
        </w:rPr>
        <w:t xml:space="preserve"> с постановлением Администрации </w:t>
      </w:r>
      <w:r w:rsidR="001558E5">
        <w:rPr>
          <w:rFonts w:eastAsia="Arial"/>
          <w:bCs/>
          <w:lang w:eastAsia="ar-SA"/>
        </w:rPr>
        <w:t>Круглянского</w:t>
      </w:r>
      <w:r w:rsidRPr="00D0754F">
        <w:rPr>
          <w:rFonts w:eastAsia="Arial"/>
          <w:bCs/>
          <w:lang w:eastAsia="ar-SA"/>
        </w:rPr>
        <w:t xml:space="preserve"> сельского поселения от</w:t>
      </w:r>
      <w:r>
        <w:rPr>
          <w:rFonts w:eastAsia="Arial"/>
          <w:bCs/>
          <w:lang w:eastAsia="ar-SA"/>
        </w:rPr>
        <w:t xml:space="preserve"> 2</w:t>
      </w:r>
      <w:r w:rsidR="001558E5">
        <w:rPr>
          <w:rFonts w:eastAsia="Arial"/>
          <w:bCs/>
          <w:lang w:eastAsia="ar-SA"/>
        </w:rPr>
        <w:t>4</w:t>
      </w:r>
      <w:r w:rsidRPr="00D0754F">
        <w:rPr>
          <w:rFonts w:eastAsia="Arial"/>
          <w:bCs/>
          <w:lang w:eastAsia="ar-SA"/>
        </w:rPr>
        <w:t>.</w:t>
      </w:r>
      <w:r w:rsidR="001558E5">
        <w:rPr>
          <w:rFonts w:eastAsia="Arial"/>
          <w:bCs/>
          <w:lang w:eastAsia="ar-SA"/>
        </w:rPr>
        <w:t>07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20</w:t>
      </w:r>
      <w:r w:rsidRPr="00D0754F">
        <w:rPr>
          <w:rFonts w:eastAsia="Arial"/>
          <w:bCs/>
          <w:lang w:eastAsia="ar-SA"/>
        </w:rPr>
        <w:t>20г. №</w:t>
      </w:r>
      <w:r w:rsidR="001558E5">
        <w:rPr>
          <w:rFonts w:eastAsia="Arial"/>
          <w:bCs/>
          <w:lang w:eastAsia="ar-SA"/>
        </w:rPr>
        <w:t>43</w:t>
      </w:r>
      <w:r w:rsidRPr="00D0754F">
        <w:rPr>
          <w:rFonts w:eastAsia="Arial"/>
          <w:bCs/>
          <w:lang w:eastAsia="ar-SA"/>
        </w:rPr>
        <w:t xml:space="preserve"> «Об утверждении Методики оценки эффективности налоговых льгот (налоговых расходов) муниципального образования «</w:t>
      </w:r>
      <w:proofErr w:type="spellStart"/>
      <w:r w:rsidR="00520571">
        <w:rPr>
          <w:rFonts w:eastAsia="Arial"/>
          <w:bCs/>
          <w:lang w:eastAsia="ar-SA"/>
        </w:rPr>
        <w:t>Круглянское</w:t>
      </w:r>
      <w:proofErr w:type="spellEnd"/>
      <w:r w:rsidRPr="00D0754F">
        <w:rPr>
          <w:rFonts w:eastAsia="Arial"/>
          <w:bCs/>
          <w:lang w:eastAsia="ar-SA"/>
        </w:rPr>
        <w:t xml:space="preserve"> сельское поселение»,</w:t>
      </w:r>
      <w:r w:rsidRPr="00FB2188">
        <w:t xml:space="preserve"> </w:t>
      </w:r>
      <w:r>
        <w:t>а</w:t>
      </w:r>
      <w:r w:rsidRPr="00FB2188">
        <w:t xml:space="preserve">дминистрация </w:t>
      </w:r>
      <w:r w:rsidR="001558E5">
        <w:t>Круглянского</w:t>
      </w:r>
      <w:r w:rsidRPr="00FB2188">
        <w:t xml:space="preserve"> сельского поселения</w:t>
      </w:r>
    </w:p>
    <w:p w:rsidR="00BB1A80" w:rsidRDefault="00BB1A80" w:rsidP="0040467E">
      <w:pPr>
        <w:autoSpaceDE w:val="0"/>
        <w:autoSpaceDN w:val="0"/>
        <w:adjustRightInd w:val="0"/>
        <w:ind w:firstLine="540"/>
        <w:jc w:val="center"/>
      </w:pPr>
    </w:p>
    <w:p w:rsidR="00376DC4" w:rsidRPr="00FB2188" w:rsidRDefault="0040467E" w:rsidP="0040467E">
      <w:pPr>
        <w:autoSpaceDE w:val="0"/>
        <w:autoSpaceDN w:val="0"/>
        <w:adjustRightInd w:val="0"/>
        <w:ind w:firstLine="540"/>
        <w:jc w:val="center"/>
      </w:pPr>
      <w:r w:rsidRPr="00FB2188">
        <w:t>ПОСТАНОВЛЯЕТ:</w:t>
      </w:r>
    </w:p>
    <w:p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Утвердить результаты оценки эффективности налоговых расходов (льгот, пониженных ставок), установленных нормативными правовыми актами </w:t>
      </w:r>
      <w:r w:rsidR="001558E5">
        <w:t>Круглянского</w:t>
      </w:r>
      <w:r>
        <w:t xml:space="preserve"> сельского поселения за 2019 год согласно приложению 1 к данному постановлению.</w:t>
      </w:r>
    </w:p>
    <w:p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 xml:space="preserve">Утвердить Перечень налоговых расходов </w:t>
      </w:r>
      <w:r w:rsidR="001558E5">
        <w:t>Круглянского</w:t>
      </w:r>
      <w:r w:rsidRPr="00BB1A80"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1558E5">
        <w:t>Круглянского</w:t>
      </w:r>
      <w:r w:rsidRPr="00BB1A80">
        <w:t xml:space="preserve">  сельского поселения, согласно приложению 2 к данному постановлению.</w:t>
      </w:r>
    </w:p>
    <w:p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 xml:space="preserve">Утвердить Перечень информации, включаемой в паспорт налогового расхода </w:t>
      </w:r>
      <w:r w:rsidR="001558E5">
        <w:t>Круглянского</w:t>
      </w:r>
      <w:r w:rsidRPr="00BB1A80">
        <w:t xml:space="preserve"> сельского поселения, согласно приложению 3 к данному постановлению.</w:t>
      </w:r>
    </w:p>
    <w:p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Настоящее постановление вступает в силу с момента опубликования и распространяется на правоотношения, возникшие с 1 января 2020 года.</w:t>
      </w:r>
    </w:p>
    <w:p w:rsidR="00376DC4" w:rsidRPr="00FB2188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</w:t>
      </w:r>
      <w:r w:rsidR="00376DC4" w:rsidRPr="00FB2188">
        <w:t xml:space="preserve">. </w:t>
      </w:r>
    </w:p>
    <w:p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:rsidR="00BB6F80" w:rsidRDefault="00BB6F80" w:rsidP="00376DC4">
      <w:pPr>
        <w:pStyle w:val="ConsPlusNormal"/>
      </w:pPr>
    </w:p>
    <w:p w:rsidR="00376DC4" w:rsidRPr="00FB2188" w:rsidRDefault="00376DC4" w:rsidP="00376DC4">
      <w:pPr>
        <w:pStyle w:val="ConsPlusNormal"/>
      </w:pPr>
      <w:r w:rsidRPr="00FB2188">
        <w:t xml:space="preserve">Глава Администрации </w:t>
      </w:r>
    </w:p>
    <w:p w:rsidR="00520571" w:rsidRDefault="001558E5" w:rsidP="00376DC4">
      <w:pPr>
        <w:pStyle w:val="ConsPlusNormal"/>
      </w:pPr>
      <w:r>
        <w:t>Круглянского</w:t>
      </w:r>
      <w:r w:rsidR="00376DC4" w:rsidRPr="00FB2188">
        <w:t xml:space="preserve"> сельского поселения                                                 </w:t>
      </w:r>
      <w:proofErr w:type="spellStart"/>
      <w:r w:rsidR="00376DC4" w:rsidRPr="00FB2188">
        <w:t>Н.</w:t>
      </w:r>
      <w:r w:rsidR="00520571">
        <w:t>П</w:t>
      </w:r>
      <w:r w:rsidR="00376DC4" w:rsidRPr="00FB2188">
        <w:t>.</w:t>
      </w:r>
      <w:r w:rsidR="00520571">
        <w:t>Горностаев</w:t>
      </w:r>
      <w:proofErr w:type="spellEnd"/>
    </w:p>
    <w:p w:rsidR="00520571" w:rsidRDefault="00520571">
      <w:pPr>
        <w:jc w:val="left"/>
        <w:rPr>
          <w:lang w:eastAsia="ru-RU"/>
        </w:rPr>
      </w:pPr>
      <w:r>
        <w:br w:type="page"/>
      </w:r>
    </w:p>
    <w:p w:rsidR="00E44CCD" w:rsidRPr="00FB2188" w:rsidRDefault="00E44CCD" w:rsidP="00DC4DE9">
      <w:pPr>
        <w:suppressAutoHyphens/>
        <w:autoSpaceDE w:val="0"/>
        <w:ind w:right="-5"/>
      </w:pPr>
    </w:p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4858"/>
        <w:gridCol w:w="5421"/>
      </w:tblGrid>
      <w:tr w:rsidR="00D551D9" w:rsidRPr="00FB2188" w:rsidTr="0055116B">
        <w:tc>
          <w:tcPr>
            <w:tcW w:w="4858" w:type="dxa"/>
          </w:tcPr>
          <w:p w:rsidR="00D551D9" w:rsidRPr="00FB2188" w:rsidRDefault="00D551D9" w:rsidP="00136971">
            <w:pPr>
              <w:rPr>
                <w:lang w:eastAsia="ru-RU"/>
              </w:rPr>
            </w:pPr>
            <w:bookmarkStart w:id="0" w:name="_Hlk501717158"/>
          </w:p>
        </w:tc>
        <w:tc>
          <w:tcPr>
            <w:tcW w:w="5421" w:type="dxa"/>
          </w:tcPr>
          <w:p w:rsidR="00027332" w:rsidRDefault="00D551D9" w:rsidP="00DC4DE9">
            <w:pPr>
              <w:jc w:val="right"/>
              <w:rPr>
                <w:lang w:eastAsia="ru-RU"/>
              </w:rPr>
            </w:pPr>
            <w:bookmarkStart w:id="1" w:name="_Hlk501718846"/>
            <w:r w:rsidRPr="00FB2188">
              <w:rPr>
                <w:lang w:eastAsia="ru-RU"/>
              </w:rPr>
              <w:t xml:space="preserve">                             </w:t>
            </w:r>
          </w:p>
          <w:p w:rsidR="00D551D9" w:rsidRPr="00FB2188" w:rsidRDefault="00D551D9" w:rsidP="00DC4DE9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Приложение 1</w:t>
            </w:r>
          </w:p>
          <w:p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>к постановлению Администрации</w:t>
            </w:r>
          </w:p>
          <w:p w:rsidR="00D551D9" w:rsidRPr="00FB2188" w:rsidRDefault="001558E5" w:rsidP="00DF7025">
            <w:pPr>
              <w:jc w:val="right"/>
              <w:rPr>
                <w:lang w:eastAsia="ru-RU"/>
              </w:rPr>
            </w:pPr>
            <w:r>
              <w:t>Круглянского</w:t>
            </w:r>
            <w:r w:rsidR="00D551D9" w:rsidRPr="00FB2188">
              <w:rPr>
                <w:lang w:eastAsia="ru-RU"/>
              </w:rPr>
              <w:t xml:space="preserve"> сельского поселения</w:t>
            </w:r>
          </w:p>
          <w:p w:rsidR="00D551D9" w:rsidRPr="00FB2188" w:rsidRDefault="00D551D9" w:rsidP="00520571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                 от </w:t>
            </w:r>
            <w:r w:rsidR="00520571">
              <w:rPr>
                <w:lang w:eastAsia="ru-RU"/>
              </w:rPr>
              <w:t>10</w:t>
            </w:r>
            <w:r w:rsidRPr="00FB2188">
              <w:rPr>
                <w:lang w:eastAsia="ru-RU"/>
              </w:rPr>
              <w:t>.0</w:t>
            </w:r>
            <w:r w:rsidR="007D0B2C" w:rsidRPr="00FB2188">
              <w:rPr>
                <w:lang w:eastAsia="ru-RU"/>
              </w:rPr>
              <w:t>8</w:t>
            </w:r>
            <w:r w:rsidRPr="00FB2188">
              <w:rPr>
                <w:lang w:eastAsia="ru-RU"/>
              </w:rPr>
              <w:t>.20</w:t>
            </w:r>
            <w:r w:rsidR="007D0B2C" w:rsidRPr="00FB2188">
              <w:rPr>
                <w:lang w:eastAsia="ru-RU"/>
              </w:rPr>
              <w:t>20</w:t>
            </w:r>
            <w:r w:rsidRPr="00FB2188">
              <w:rPr>
                <w:lang w:eastAsia="ru-RU"/>
              </w:rPr>
              <w:t xml:space="preserve"> года № </w:t>
            </w:r>
            <w:bookmarkEnd w:id="1"/>
            <w:r w:rsidR="00520571">
              <w:rPr>
                <w:lang w:eastAsia="ru-RU"/>
              </w:rPr>
              <w:t>44</w:t>
            </w:r>
          </w:p>
        </w:tc>
      </w:tr>
    </w:tbl>
    <w:p w:rsidR="00D551D9" w:rsidRPr="00FB2188" w:rsidRDefault="00D551D9" w:rsidP="00031185">
      <w:pPr>
        <w:ind w:firstLine="600"/>
        <w:rPr>
          <w:lang w:eastAsia="ru-RU"/>
        </w:rPr>
      </w:pPr>
    </w:p>
    <w:p w:rsidR="00301FE4" w:rsidRDefault="00D551D9" w:rsidP="00031185">
      <w:pPr>
        <w:shd w:val="clear" w:color="auto" w:fill="FFFFFF"/>
        <w:jc w:val="center"/>
        <w:rPr>
          <w:lang w:eastAsia="ru-RU"/>
        </w:rPr>
      </w:pPr>
      <w:proofErr w:type="gramStart"/>
      <w:r w:rsidRPr="00FB2188">
        <w:rPr>
          <w:lang w:eastAsia="ru-RU"/>
        </w:rPr>
        <w:t xml:space="preserve">Результаты оценки  эффективности </w:t>
      </w:r>
      <w:r w:rsidR="00301FE4">
        <w:rPr>
          <w:lang w:eastAsia="ru-RU"/>
        </w:rPr>
        <w:t>н</w:t>
      </w:r>
      <w:r w:rsidRPr="00FB2188">
        <w:rPr>
          <w:lang w:eastAsia="ru-RU"/>
        </w:rPr>
        <w:t>алоговых</w:t>
      </w:r>
      <w:r w:rsidR="00301FE4">
        <w:rPr>
          <w:lang w:eastAsia="ru-RU"/>
        </w:rPr>
        <w:t xml:space="preserve"> расходов</w:t>
      </w:r>
      <w:r w:rsidRPr="00FB2188">
        <w:rPr>
          <w:lang w:eastAsia="ru-RU"/>
        </w:rPr>
        <w:t xml:space="preserve"> </w:t>
      </w:r>
      <w:r w:rsidR="00301FE4">
        <w:rPr>
          <w:lang w:eastAsia="ru-RU"/>
        </w:rPr>
        <w:t>(</w:t>
      </w:r>
      <w:r w:rsidRPr="00FB2188">
        <w:rPr>
          <w:lang w:eastAsia="ru-RU"/>
        </w:rPr>
        <w:t xml:space="preserve">льгот, </w:t>
      </w:r>
      <w:proofErr w:type="gramEnd"/>
    </w:p>
    <w:p w:rsidR="00301FE4" w:rsidRDefault="00301FE4" w:rsidP="00031185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>пониженных ставок)</w:t>
      </w:r>
      <w:r w:rsidR="00A74746">
        <w:rPr>
          <w:lang w:eastAsia="ru-RU"/>
        </w:rPr>
        <w:t>,</w:t>
      </w:r>
      <w:r>
        <w:rPr>
          <w:lang w:eastAsia="ru-RU"/>
        </w:rPr>
        <w:t xml:space="preserve"> </w:t>
      </w:r>
      <w:r w:rsidR="00D551D9" w:rsidRPr="00FB2188">
        <w:rPr>
          <w:lang w:eastAsia="ru-RU"/>
        </w:rPr>
        <w:t>установленных нормативными правовыми актами</w:t>
      </w:r>
      <w:r>
        <w:rPr>
          <w:lang w:eastAsia="ru-RU"/>
        </w:rPr>
        <w:t xml:space="preserve"> </w:t>
      </w:r>
      <w:r w:rsidR="00D551D9" w:rsidRPr="00FB2188">
        <w:rPr>
          <w:lang w:eastAsia="ru-RU"/>
        </w:rPr>
        <w:t xml:space="preserve"> </w:t>
      </w:r>
      <w:r w:rsidR="001558E5">
        <w:t>Круглянского</w:t>
      </w:r>
      <w:r w:rsidR="00D551D9" w:rsidRPr="00FB2188">
        <w:rPr>
          <w:lang w:eastAsia="ru-RU"/>
        </w:rPr>
        <w:t xml:space="preserve"> </w:t>
      </w:r>
      <w:proofErr w:type="gramStart"/>
      <w:r w:rsidR="00D551D9" w:rsidRPr="00FB2188">
        <w:rPr>
          <w:lang w:eastAsia="ru-RU"/>
        </w:rPr>
        <w:t>сельского</w:t>
      </w:r>
      <w:proofErr w:type="gramEnd"/>
      <w:r w:rsidR="00D551D9" w:rsidRPr="00FB2188">
        <w:rPr>
          <w:lang w:eastAsia="ru-RU"/>
        </w:rPr>
        <w:t xml:space="preserve"> </w:t>
      </w:r>
    </w:p>
    <w:p w:rsidR="00D551D9" w:rsidRPr="00FB2188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>поселения за 201</w:t>
      </w:r>
      <w:r w:rsidR="007D0B2C" w:rsidRPr="00FB2188">
        <w:rPr>
          <w:lang w:eastAsia="ru-RU"/>
        </w:rPr>
        <w:t>9</w:t>
      </w:r>
      <w:r w:rsidRPr="00FB2188">
        <w:rPr>
          <w:lang w:eastAsia="ru-RU"/>
        </w:rPr>
        <w:t xml:space="preserve"> год</w:t>
      </w:r>
    </w:p>
    <w:p w:rsidR="00D551D9" w:rsidRPr="00FB2188" w:rsidRDefault="00D551D9" w:rsidP="00031185">
      <w:pPr>
        <w:keepNext/>
        <w:suppressAutoHyphens/>
        <w:autoSpaceDE w:val="0"/>
        <w:jc w:val="right"/>
        <w:outlineLvl w:val="0"/>
        <w:rPr>
          <w:b/>
          <w:bCs/>
        </w:rPr>
      </w:pPr>
    </w:p>
    <w:bookmarkEnd w:id="0"/>
    <w:p w:rsidR="0055116B" w:rsidRPr="0055116B" w:rsidRDefault="0055116B" w:rsidP="00A74746">
      <w:pPr>
        <w:autoSpaceDE w:val="0"/>
        <w:autoSpaceDN w:val="0"/>
        <w:adjustRightInd w:val="0"/>
        <w:ind w:firstLine="708"/>
        <w:rPr>
          <w:bCs/>
          <w:lang w:eastAsia="ru-RU"/>
        </w:rPr>
      </w:pPr>
      <w:proofErr w:type="gramStart"/>
      <w:r w:rsidRPr="0055116B">
        <w:rPr>
          <w:lang w:eastAsia="ru-RU"/>
        </w:rPr>
        <w:t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</w:t>
      </w:r>
      <w:r w:rsidR="00A74746">
        <w:rPr>
          <w:lang w:eastAsia="ru-RU"/>
        </w:rPr>
        <w:t xml:space="preserve"> </w:t>
      </w:r>
      <w:r w:rsidRPr="0055116B">
        <w:rPr>
          <w:lang w:eastAsia="ru-RU"/>
        </w:rPr>
        <w:t xml:space="preserve">налоговых расходов субъектов Российской Федерации и муниципальных образований», </w:t>
      </w:r>
      <w:r w:rsidRPr="0055116B">
        <w:rPr>
          <w:szCs w:val="20"/>
          <w:lang w:eastAsia="ru-RU"/>
        </w:rPr>
        <w:t xml:space="preserve">постановления </w:t>
      </w:r>
      <w:r w:rsidRPr="007E497D">
        <w:rPr>
          <w:szCs w:val="20"/>
          <w:lang w:eastAsia="ru-RU"/>
        </w:rPr>
        <w:t xml:space="preserve">Администрации  </w:t>
      </w:r>
      <w:r w:rsidR="001558E5" w:rsidRPr="007E497D">
        <w:rPr>
          <w:szCs w:val="20"/>
          <w:lang w:eastAsia="ru-RU"/>
        </w:rPr>
        <w:t>Круглянского</w:t>
      </w:r>
      <w:r w:rsidRPr="007E497D">
        <w:rPr>
          <w:szCs w:val="20"/>
          <w:lang w:eastAsia="ru-RU"/>
        </w:rPr>
        <w:t xml:space="preserve"> сельского поселения от 26.11</w:t>
      </w:r>
      <w:r w:rsidR="007E497D" w:rsidRPr="007E497D">
        <w:rPr>
          <w:szCs w:val="20"/>
          <w:lang w:eastAsia="ru-RU"/>
        </w:rPr>
        <w:t>.2019г. №99</w:t>
      </w:r>
      <w:r w:rsidRPr="007E497D">
        <w:rPr>
          <w:szCs w:val="20"/>
          <w:lang w:eastAsia="ru-RU"/>
        </w:rPr>
        <w:t xml:space="preserve"> «Об</w:t>
      </w:r>
      <w:r w:rsidRPr="007E497D">
        <w:rPr>
          <w:lang w:eastAsia="ru-RU"/>
        </w:rPr>
        <w:t xml:space="preserve"> утверждении</w:t>
      </w:r>
      <w:r w:rsidRPr="0055116B">
        <w:rPr>
          <w:lang w:eastAsia="ru-RU"/>
        </w:rPr>
        <w:t xml:space="preserve">  Порядка формирования перечня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и оценки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</w:t>
      </w:r>
      <w:r w:rsidRPr="0055116B">
        <w:rPr>
          <w:szCs w:val="20"/>
          <w:lang w:eastAsia="ru-RU"/>
        </w:rPr>
        <w:t>»</w:t>
      </w:r>
      <w:r w:rsidRPr="0055116B">
        <w:rPr>
          <w:bCs/>
          <w:lang w:eastAsia="ru-RU"/>
        </w:rPr>
        <w:t>, а</w:t>
      </w:r>
      <w:proofErr w:type="gramEnd"/>
      <w:r w:rsidRPr="0055116B">
        <w:rPr>
          <w:bCs/>
          <w:lang w:eastAsia="ru-RU"/>
        </w:rPr>
        <w:t xml:space="preserve"> </w:t>
      </w:r>
      <w:proofErr w:type="gramStart"/>
      <w:r w:rsidRPr="0055116B">
        <w:rPr>
          <w:bCs/>
          <w:lang w:eastAsia="ru-RU"/>
        </w:rPr>
        <w:t xml:space="preserve">так же </w:t>
      </w:r>
      <w:r w:rsidRPr="0055116B">
        <w:rPr>
          <w:szCs w:val="20"/>
          <w:lang w:eastAsia="ru-RU"/>
        </w:rPr>
        <w:t xml:space="preserve">постановления Администрации </w:t>
      </w:r>
      <w:r w:rsidR="001558E5">
        <w:rPr>
          <w:lang w:eastAsia="ru-RU"/>
        </w:rPr>
        <w:t>Круглянского</w:t>
      </w:r>
      <w:r w:rsidRPr="0055116B">
        <w:rPr>
          <w:szCs w:val="20"/>
          <w:lang w:eastAsia="ru-RU"/>
        </w:rPr>
        <w:t xml:space="preserve"> сельского поселения</w:t>
      </w:r>
      <w:r w:rsidRPr="0055116B">
        <w:rPr>
          <w:b/>
          <w:szCs w:val="24"/>
          <w:lang w:eastAsia="ru-RU"/>
        </w:rPr>
        <w:t xml:space="preserve"> </w:t>
      </w:r>
      <w:r>
        <w:rPr>
          <w:szCs w:val="20"/>
          <w:lang w:eastAsia="ru-RU"/>
        </w:rPr>
        <w:t>от 2</w:t>
      </w:r>
      <w:r w:rsidR="00520571">
        <w:rPr>
          <w:szCs w:val="20"/>
          <w:lang w:eastAsia="ru-RU"/>
        </w:rPr>
        <w:t>4</w:t>
      </w:r>
      <w:r>
        <w:rPr>
          <w:szCs w:val="20"/>
          <w:lang w:eastAsia="ru-RU"/>
        </w:rPr>
        <w:t>.0</w:t>
      </w:r>
      <w:r w:rsidR="00520571">
        <w:rPr>
          <w:szCs w:val="20"/>
          <w:lang w:eastAsia="ru-RU"/>
        </w:rPr>
        <w:t>7</w:t>
      </w:r>
      <w:r w:rsidRPr="0055116B">
        <w:rPr>
          <w:szCs w:val="20"/>
          <w:lang w:eastAsia="ru-RU"/>
        </w:rPr>
        <w:t>.20</w:t>
      </w:r>
      <w:r w:rsidRPr="0055116B">
        <w:rPr>
          <w:szCs w:val="24"/>
          <w:lang w:eastAsia="ru-RU"/>
        </w:rPr>
        <w:t>20</w:t>
      </w:r>
      <w:r w:rsidRPr="0055116B">
        <w:rPr>
          <w:szCs w:val="20"/>
          <w:lang w:eastAsia="ru-RU"/>
        </w:rPr>
        <w:t xml:space="preserve">г. № </w:t>
      </w:r>
      <w:r w:rsidR="00520571">
        <w:rPr>
          <w:szCs w:val="20"/>
          <w:lang w:eastAsia="ru-RU"/>
        </w:rPr>
        <w:t>43</w:t>
      </w:r>
      <w:r w:rsidRPr="0055116B">
        <w:rPr>
          <w:szCs w:val="20"/>
          <w:lang w:eastAsia="ru-RU"/>
        </w:rPr>
        <w:t xml:space="preserve"> «</w:t>
      </w:r>
      <w:r w:rsidRPr="0055116B">
        <w:rPr>
          <w:lang w:eastAsia="ru-RU"/>
        </w:rPr>
        <w:t xml:space="preserve">Об утверждении Методики оценки эффективности налоговых льгот </w:t>
      </w:r>
      <w:r w:rsidR="00CD1755">
        <w:rPr>
          <w:lang w:eastAsia="ru-RU"/>
        </w:rPr>
        <w:t xml:space="preserve">и пониженных ставок по местным налогам </w:t>
      </w:r>
      <w:r w:rsidRPr="0055116B">
        <w:rPr>
          <w:lang w:eastAsia="ru-RU"/>
        </w:rPr>
        <w:t xml:space="preserve">(налоговых расходов) муниципального образования </w:t>
      </w:r>
      <w:r w:rsidRPr="0055116B">
        <w:rPr>
          <w:b/>
          <w:lang w:eastAsia="ru-RU"/>
        </w:rPr>
        <w:t>«</w:t>
      </w:r>
      <w:proofErr w:type="spellStart"/>
      <w:r w:rsidR="00520571">
        <w:rPr>
          <w:lang w:eastAsia="ru-RU"/>
        </w:rPr>
        <w:t>Круглянское</w:t>
      </w:r>
      <w:proofErr w:type="spellEnd"/>
      <w:r w:rsidRPr="0055116B">
        <w:rPr>
          <w:lang w:eastAsia="ru-RU"/>
        </w:rPr>
        <w:t xml:space="preserve"> сельское поселение»</w:t>
      </w:r>
      <w:r>
        <w:rPr>
          <w:lang w:eastAsia="ru-RU"/>
        </w:rPr>
        <w:t xml:space="preserve"> </w:t>
      </w:r>
      <w:r w:rsidR="00CD1755">
        <w:rPr>
          <w:bCs/>
          <w:lang w:eastAsia="ru-RU"/>
        </w:rPr>
        <w:t xml:space="preserve">администрацией </w:t>
      </w:r>
      <w:r w:rsidR="001558E5">
        <w:rPr>
          <w:bCs/>
          <w:lang w:eastAsia="ru-RU"/>
        </w:rPr>
        <w:t>Круглянского</w:t>
      </w:r>
      <w:r w:rsidR="00CD1755">
        <w:rPr>
          <w:bCs/>
          <w:lang w:eastAsia="ru-RU"/>
        </w:rPr>
        <w:t xml:space="preserve"> сельского поселения</w:t>
      </w:r>
      <w:r w:rsidRPr="0055116B">
        <w:rPr>
          <w:bCs/>
          <w:lang w:eastAsia="ru-RU"/>
        </w:rPr>
        <w:t xml:space="preserve"> была проведена инвентаризация действующих налоговых льгот и ставок, установленных на местном уровне  и оценка их эффективности.</w:t>
      </w:r>
      <w:proofErr w:type="gramEnd"/>
    </w:p>
    <w:p w:rsidR="0055116B" w:rsidRPr="0055116B" w:rsidRDefault="0055116B" w:rsidP="0055116B">
      <w:pPr>
        <w:ind w:firstLine="284"/>
        <w:rPr>
          <w:kern w:val="2"/>
          <w:lang w:eastAsia="ru-RU"/>
        </w:rPr>
      </w:pPr>
      <w:r w:rsidRPr="0055116B">
        <w:rPr>
          <w:lang w:eastAsia="ru-RU"/>
        </w:rPr>
        <w:t xml:space="preserve">     Оценка эффективности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по местным налогам </w:t>
      </w:r>
      <w:r w:rsidRPr="0055116B">
        <w:rPr>
          <w:kern w:val="2"/>
          <w:lang w:eastAsia="ru-RU"/>
        </w:rPr>
        <w:t xml:space="preserve">(далее оценка эффективности налоговых расходов) </w:t>
      </w:r>
      <w:r w:rsidRPr="0055116B">
        <w:rPr>
          <w:lang w:eastAsia="ru-RU"/>
        </w:rPr>
        <w:t xml:space="preserve"> производится в целях оптимизации перечня действующих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и их соответствия общественным интересам, повышения точности прогнозирования результатов предоставления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>(льгот, пониженных ставок)</w:t>
      </w:r>
      <w:r w:rsidRPr="0055116B">
        <w:rPr>
          <w:lang w:eastAsia="ru-RU"/>
        </w:rPr>
        <w:t xml:space="preserve">, обеспечения оптимального выбора объектов для предоставления финансовой поддержки в форме налоговых льгот, </w:t>
      </w:r>
      <w:r w:rsidRPr="0055116B">
        <w:rPr>
          <w:kern w:val="2"/>
          <w:lang w:eastAsia="ru-RU"/>
        </w:rPr>
        <w:t>пониженных ставок</w:t>
      </w:r>
      <w:r w:rsidRPr="0055116B">
        <w:rPr>
          <w:lang w:eastAsia="ru-RU"/>
        </w:rPr>
        <w:t xml:space="preserve"> (налоговых расходов), сокращения потерь бюджета сельского </w:t>
      </w:r>
      <w:r w:rsidRPr="0055116B">
        <w:rPr>
          <w:kern w:val="2"/>
          <w:lang w:eastAsia="ru-RU"/>
        </w:rPr>
        <w:t xml:space="preserve">поселения. 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Для проведения оценки эффективности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использовались данные о категориях налогоплательщик</w:t>
      </w:r>
      <w:r w:rsidR="00520571">
        <w:rPr>
          <w:lang w:eastAsia="ru-RU"/>
        </w:rPr>
        <w:t xml:space="preserve">ов, о суммах выпадающих доходов </w:t>
      </w:r>
      <w:r w:rsidRPr="0055116B">
        <w:rPr>
          <w:lang w:eastAsia="ru-RU"/>
        </w:rPr>
        <w:t>и количестве налогоплательщиков, воспользовавшихся льготами, предоставленные Межрайонной ИФНС России № 18 по Ростовской области, отчет 5-МН.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В зависимости от целевой категории определены основные виды налоговых расходов на территории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поселения: социальные.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5116B" w:rsidRPr="0055116B" w:rsidRDefault="0055116B" w:rsidP="0055116B">
      <w:pPr>
        <w:ind w:firstLine="708"/>
        <w:rPr>
          <w:highlight w:val="yellow"/>
          <w:lang w:eastAsia="ru-RU"/>
        </w:rPr>
      </w:pPr>
      <w:r w:rsidRPr="0055116B">
        <w:rPr>
          <w:lang w:eastAsia="ru-RU"/>
        </w:rPr>
        <w:t xml:space="preserve">На территории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от </w:t>
      </w:r>
      <w:r w:rsidR="007E497D">
        <w:rPr>
          <w:lang w:eastAsia="ru-RU"/>
        </w:rPr>
        <w:t>27</w:t>
      </w:r>
      <w:r w:rsidRPr="0055116B">
        <w:rPr>
          <w:lang w:eastAsia="ru-RU"/>
        </w:rPr>
        <w:t>.</w:t>
      </w:r>
      <w:r>
        <w:rPr>
          <w:lang w:eastAsia="ru-RU"/>
        </w:rPr>
        <w:t>11</w:t>
      </w:r>
      <w:r w:rsidRPr="0055116B">
        <w:rPr>
          <w:lang w:eastAsia="ru-RU"/>
        </w:rPr>
        <w:t>.20</w:t>
      </w:r>
      <w:r>
        <w:rPr>
          <w:lang w:eastAsia="ru-RU"/>
        </w:rPr>
        <w:t>1</w:t>
      </w:r>
      <w:r w:rsidR="007E497D">
        <w:rPr>
          <w:lang w:eastAsia="ru-RU"/>
        </w:rPr>
        <w:t>7</w:t>
      </w:r>
      <w:r w:rsidRPr="0055116B">
        <w:rPr>
          <w:lang w:eastAsia="ru-RU"/>
        </w:rPr>
        <w:t>г. «</w:t>
      </w:r>
      <w:r>
        <w:rPr>
          <w:lang w:eastAsia="ru-RU"/>
        </w:rPr>
        <w:t>О земельном налоге».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Объем налоговых и неналоговых доходов бюджета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</w:t>
      </w:r>
      <w:r w:rsidR="007E497D">
        <w:rPr>
          <w:lang w:eastAsia="ru-RU"/>
        </w:rPr>
        <w:t>поселения в 2019 году составил 17604,2</w:t>
      </w:r>
      <w:r w:rsidR="00F3719E">
        <w:rPr>
          <w:lang w:eastAsia="ru-RU"/>
        </w:rPr>
        <w:t xml:space="preserve"> </w:t>
      </w:r>
      <w:r w:rsidRPr="0055116B">
        <w:rPr>
          <w:lang w:eastAsia="ru-RU"/>
        </w:rPr>
        <w:t>тыс. рублей, из них земельный налог</w:t>
      </w:r>
      <w:r w:rsidR="007E497D">
        <w:rPr>
          <w:lang w:eastAsia="ru-RU"/>
        </w:rPr>
        <w:t xml:space="preserve"> 4962,7</w:t>
      </w:r>
      <w:r w:rsidRPr="0055116B">
        <w:rPr>
          <w:lang w:eastAsia="ru-RU"/>
        </w:rPr>
        <w:t xml:space="preserve"> тыс. рублей.</w:t>
      </w:r>
    </w:p>
    <w:p w:rsidR="0055116B" w:rsidRPr="003B098C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3B098C">
        <w:rPr>
          <w:lang w:eastAsia="ru-RU"/>
        </w:rPr>
        <w:t>Объем налоговых расходов в 2019 году по данным отчета 5-МН Межрайонной ИФНС России</w:t>
      </w:r>
      <w:r w:rsidR="003B098C" w:rsidRPr="003B098C">
        <w:rPr>
          <w:lang w:eastAsia="ru-RU"/>
        </w:rPr>
        <w:t xml:space="preserve"> № 18 по Ростовской области -  13</w:t>
      </w:r>
      <w:r w:rsidR="00F3719E" w:rsidRPr="003B098C">
        <w:rPr>
          <w:lang w:eastAsia="ru-RU"/>
        </w:rPr>
        <w:t xml:space="preserve">,0 </w:t>
      </w:r>
      <w:r w:rsidRPr="003B098C">
        <w:rPr>
          <w:lang w:eastAsia="ru-RU"/>
        </w:rPr>
        <w:t>тыс. рублей (в 2018 году –</w:t>
      </w:r>
      <w:r w:rsidR="00F3719E" w:rsidRPr="003B098C">
        <w:rPr>
          <w:lang w:eastAsia="ru-RU"/>
        </w:rPr>
        <w:t xml:space="preserve"> </w:t>
      </w:r>
      <w:r w:rsidRPr="003B098C">
        <w:rPr>
          <w:lang w:eastAsia="ru-RU"/>
        </w:rPr>
        <w:t xml:space="preserve">столько же). Их доля в объеме налоговых и неналоговых доходов бюджета </w:t>
      </w:r>
      <w:r w:rsidR="001558E5" w:rsidRPr="003B098C">
        <w:rPr>
          <w:lang w:eastAsia="ru-RU"/>
        </w:rPr>
        <w:t>Круглянского</w:t>
      </w:r>
      <w:r w:rsidRPr="003B098C">
        <w:rPr>
          <w:lang w:eastAsia="ru-RU"/>
        </w:rPr>
        <w:t xml:space="preserve"> сельско</w:t>
      </w:r>
      <w:r w:rsidR="009A0870" w:rsidRPr="003B098C">
        <w:rPr>
          <w:lang w:eastAsia="ru-RU"/>
        </w:rPr>
        <w:t>го поселения в отчетном году со</w:t>
      </w:r>
      <w:r w:rsidRPr="003B098C">
        <w:rPr>
          <w:lang w:eastAsia="ru-RU"/>
        </w:rPr>
        <w:t xml:space="preserve">ставила </w:t>
      </w:r>
      <w:r w:rsidR="004F5E6D">
        <w:rPr>
          <w:lang w:eastAsia="ru-RU"/>
        </w:rPr>
        <w:t>0,07</w:t>
      </w:r>
      <w:r w:rsidR="00424E2F" w:rsidRPr="003B098C">
        <w:rPr>
          <w:lang w:eastAsia="ru-RU"/>
        </w:rPr>
        <w:t>%</w:t>
      </w:r>
      <w:r w:rsidRPr="003B098C">
        <w:rPr>
          <w:lang w:eastAsia="ru-RU"/>
        </w:rPr>
        <w:t>.</w:t>
      </w:r>
    </w:p>
    <w:p w:rsidR="0055116B" w:rsidRPr="0055116B" w:rsidRDefault="0055116B" w:rsidP="0055116B">
      <w:pPr>
        <w:autoSpaceDE w:val="0"/>
        <w:autoSpaceDN w:val="0"/>
        <w:adjustRightInd w:val="0"/>
        <w:ind w:firstLine="1134"/>
        <w:rPr>
          <w:lang w:eastAsia="ru-RU"/>
        </w:rPr>
      </w:pPr>
      <w:r w:rsidRPr="003B098C">
        <w:rPr>
          <w:lang w:eastAsia="ru-RU"/>
        </w:rPr>
        <w:t>Информация о структуре налоговых расходов за период 2018-2019 годов</w:t>
      </w:r>
      <w:r w:rsidRPr="0055116B">
        <w:rPr>
          <w:lang w:eastAsia="ru-RU"/>
        </w:rPr>
        <w:t xml:space="preserve"> представлена в таблице 1.</w:t>
      </w:r>
    </w:p>
    <w:p w:rsidR="0055116B" w:rsidRPr="0055116B" w:rsidRDefault="0055116B" w:rsidP="0055116B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" w:name="_Hlk45011227"/>
      <w:r w:rsidRPr="0055116B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Таблица 1</w:t>
      </w:r>
    </w:p>
    <w:bookmarkEnd w:id="2"/>
    <w:p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  <w:r w:rsidRPr="0055116B">
        <w:rPr>
          <w:lang w:eastAsia="ru-RU"/>
        </w:rPr>
        <w:t>Структура налоговых расходов за период 2018-2019 годов</w:t>
      </w:r>
    </w:p>
    <w:p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1053"/>
        <w:gridCol w:w="831"/>
        <w:gridCol w:w="1119"/>
        <w:gridCol w:w="1016"/>
      </w:tblGrid>
      <w:tr w:rsidR="0055116B" w:rsidRPr="0055116B" w:rsidTr="0055116B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показателей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2018 год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2019 год</w:t>
            </w:r>
          </w:p>
        </w:tc>
      </w:tr>
      <w:tr w:rsidR="0055116B" w:rsidRPr="0055116B" w:rsidTr="0055116B">
        <w:trPr>
          <w:trHeight w:val="885"/>
        </w:trPr>
        <w:tc>
          <w:tcPr>
            <w:tcW w:w="6345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</w:p>
        </w:tc>
        <w:tc>
          <w:tcPr>
            <w:tcW w:w="25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Предоставленные</w:t>
            </w:r>
          </w:p>
          <w:p w:rsidR="0055116B" w:rsidRPr="0055116B" w:rsidRDefault="0055116B" w:rsidP="003B098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налоговые льготы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424E2F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от </w:t>
            </w:r>
            <w:r w:rsidR="003B098C">
              <w:rPr>
                <w:lang w:eastAsia="ru-RU"/>
              </w:rPr>
              <w:t>27</w:t>
            </w:r>
            <w:r w:rsidRPr="0055116B">
              <w:rPr>
                <w:lang w:eastAsia="ru-RU"/>
              </w:rPr>
              <w:t>.</w:t>
            </w:r>
            <w:r w:rsidR="00424E2F"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 w:rsidR="00424E2F">
              <w:rPr>
                <w:lang w:eastAsia="ru-RU"/>
              </w:rPr>
              <w:t>1</w:t>
            </w:r>
            <w:r w:rsidR="003B098C">
              <w:rPr>
                <w:lang w:eastAsia="ru-RU"/>
              </w:rPr>
              <w:t>7</w:t>
            </w:r>
            <w:r w:rsidR="00424E2F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 №</w:t>
            </w:r>
            <w:r w:rsidR="003B098C">
              <w:rPr>
                <w:lang w:eastAsia="ru-RU"/>
              </w:rPr>
              <w:t>41</w:t>
            </w:r>
            <w:r w:rsidRPr="0055116B">
              <w:rPr>
                <w:lang w:eastAsia="ru-RU"/>
              </w:rPr>
              <w:t>,всего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3B098C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3B098C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3B098C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3B098C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</w:tbl>
    <w:p w:rsidR="0055116B" w:rsidRPr="0055116B" w:rsidRDefault="0055116B" w:rsidP="0055116B">
      <w:pPr>
        <w:suppressAutoHyphens/>
        <w:ind w:firstLine="708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Основной объем налоговых расходов в 2019 году приходится на </w:t>
      </w:r>
      <w:r w:rsidRPr="0055116B">
        <w:rPr>
          <w:rFonts w:ascii="Times New Roman,Italic" w:hAnsi="Times New Roman,Italic" w:cs="Times New Roman,Italic"/>
          <w:i/>
          <w:iCs/>
          <w:lang w:eastAsia="ru-RU"/>
        </w:rPr>
        <w:t>социальные налоговые расходы (</w:t>
      </w:r>
      <w:r w:rsidRPr="0055116B">
        <w:rPr>
          <w:i/>
          <w:iCs/>
          <w:lang w:eastAsia="ru-RU"/>
        </w:rPr>
        <w:t xml:space="preserve">100%), </w:t>
      </w:r>
      <w:r w:rsidRPr="0055116B">
        <w:rPr>
          <w:lang w:eastAsia="ru-RU"/>
        </w:rPr>
        <w:t>которые представлены налоговыми льготами по земельному налогу социально незащищенным слоям населения. В 2019 году удельный вес социальных налоговых расходов в общем объеме налоговых расходов составил  100 % (в 2018году также – 100 %).</w:t>
      </w:r>
    </w:p>
    <w:p w:rsidR="0055116B" w:rsidRPr="0055116B" w:rsidRDefault="0055116B" w:rsidP="0055116B">
      <w:pPr>
        <w:suppressAutoHyphens/>
        <w:ind w:firstLine="708"/>
        <w:rPr>
          <w:rFonts w:ascii="Times New Roman,Bold" w:hAnsi="Times New Roman,Bold" w:cs="Times New Roman,Bold"/>
          <w:b/>
          <w:bCs/>
          <w:lang w:eastAsia="ru-RU"/>
        </w:rPr>
      </w:pPr>
    </w:p>
    <w:p w:rsidR="0055116B" w:rsidRPr="0055116B" w:rsidRDefault="0055116B" w:rsidP="0055116B">
      <w:pPr>
        <w:numPr>
          <w:ilvl w:val="0"/>
          <w:numId w:val="4"/>
        </w:numPr>
        <w:suppressAutoHyphens/>
        <w:jc w:val="left"/>
        <w:rPr>
          <w:rFonts w:ascii="Times New Roman,Bold" w:hAnsi="Times New Roman,Bold" w:cs="Times New Roman,Bold"/>
          <w:b/>
          <w:bCs/>
          <w:lang w:eastAsia="ru-RU"/>
        </w:rPr>
      </w:pPr>
      <w:r w:rsidRPr="0055116B">
        <w:rPr>
          <w:rFonts w:ascii="Times New Roman,Bold" w:hAnsi="Times New Roman,Bold" w:cs="Times New Roman,Bold"/>
          <w:b/>
          <w:bCs/>
          <w:lang w:eastAsia="ru-RU"/>
        </w:rPr>
        <w:t>Оценка эффективности применения социальных налоговых расходов</w:t>
      </w:r>
    </w:p>
    <w:p w:rsidR="0055116B" w:rsidRPr="0055116B" w:rsidRDefault="0055116B" w:rsidP="0055116B">
      <w:pPr>
        <w:suppressAutoHyphens/>
        <w:ind w:left="1833"/>
        <w:rPr>
          <w:rFonts w:ascii="Times New Roman,Bold" w:hAnsi="Times New Roman,Bold" w:cs="Times New Roman,Bold"/>
          <w:b/>
          <w:bCs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firstLine="708"/>
        <w:rPr>
          <w:lang w:eastAsia="ru-RU"/>
        </w:rPr>
      </w:pPr>
      <w:r w:rsidRPr="0055116B">
        <w:rPr>
          <w:lang w:eastAsia="ru-RU"/>
        </w:rPr>
        <w:t>В соотв</w:t>
      </w:r>
      <w:r w:rsidR="00027332">
        <w:rPr>
          <w:lang w:eastAsia="ru-RU"/>
        </w:rPr>
        <w:t>етствии с пунктами 4.1 – 4.</w:t>
      </w:r>
      <w:r w:rsidR="003B098C">
        <w:rPr>
          <w:lang w:eastAsia="ru-RU"/>
        </w:rPr>
        <w:t>6</w:t>
      </w:r>
      <w:r w:rsidR="00027332">
        <w:rPr>
          <w:lang w:eastAsia="ru-RU"/>
        </w:rPr>
        <w:t xml:space="preserve"> р</w:t>
      </w:r>
      <w:r w:rsidRPr="0055116B">
        <w:rPr>
          <w:lang w:eastAsia="ru-RU"/>
        </w:rPr>
        <w:t xml:space="preserve">ешения Собрания депутатов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от </w:t>
      </w:r>
      <w:r w:rsidR="00F61B54">
        <w:rPr>
          <w:lang w:eastAsia="ru-RU"/>
        </w:rPr>
        <w:t>27</w:t>
      </w:r>
      <w:r w:rsidRPr="0055116B">
        <w:rPr>
          <w:lang w:eastAsia="ru-RU"/>
        </w:rPr>
        <w:t>.</w:t>
      </w:r>
      <w:r w:rsidR="00396B4D">
        <w:rPr>
          <w:lang w:eastAsia="ru-RU"/>
        </w:rPr>
        <w:t>11</w:t>
      </w:r>
      <w:r w:rsidRPr="0055116B">
        <w:rPr>
          <w:lang w:eastAsia="ru-RU"/>
        </w:rPr>
        <w:t>.20</w:t>
      </w:r>
      <w:r w:rsidR="00F61B54">
        <w:rPr>
          <w:lang w:eastAsia="ru-RU"/>
        </w:rPr>
        <w:t>17 №41</w:t>
      </w:r>
      <w:r w:rsidR="00797997">
        <w:rPr>
          <w:lang w:eastAsia="ru-RU"/>
        </w:rPr>
        <w:t xml:space="preserve"> «О земельном налоге»</w:t>
      </w:r>
      <w:r w:rsidRPr="0055116B">
        <w:rPr>
          <w:lang w:eastAsia="ru-RU"/>
        </w:rPr>
        <w:t xml:space="preserve"> установлены налоговые льготы по земельному налогу  для </w:t>
      </w:r>
      <w:r w:rsidR="00166E36">
        <w:rPr>
          <w:lang w:eastAsia="ru-RU"/>
        </w:rPr>
        <w:t>8</w:t>
      </w:r>
      <w:r w:rsidRPr="0055116B">
        <w:rPr>
          <w:lang w:eastAsia="ru-RU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  <w:r w:rsidRPr="0055116B">
        <w:rPr>
          <w:lang w:eastAsia="ru-RU"/>
        </w:rPr>
        <w:t>Информация о налоговых расходах за 2018-2019 год представлен</w:t>
      </w:r>
      <w:r w:rsidR="00396B4D">
        <w:rPr>
          <w:lang w:eastAsia="ru-RU"/>
        </w:rPr>
        <w:t xml:space="preserve">а </w:t>
      </w:r>
      <w:r w:rsidRPr="0055116B">
        <w:rPr>
          <w:lang w:eastAsia="ru-RU"/>
        </w:rPr>
        <w:t>в таблице 2.</w:t>
      </w:r>
    </w:p>
    <w:p w:rsidR="00396B4D" w:rsidRPr="0055116B" w:rsidRDefault="00396B4D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lastRenderedPageBreak/>
        <w:t>Таблица 2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54"/>
        <w:gridCol w:w="2323"/>
        <w:gridCol w:w="2409"/>
      </w:tblGrid>
      <w:tr w:rsidR="0055116B" w:rsidRPr="0055116B" w:rsidTr="0055116B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№</w:t>
            </w:r>
            <w:proofErr w:type="gramStart"/>
            <w:r w:rsidRPr="0055116B">
              <w:rPr>
                <w:lang w:eastAsia="ru-RU"/>
              </w:rPr>
              <w:t>п</w:t>
            </w:r>
            <w:proofErr w:type="gramEnd"/>
            <w:r w:rsidRPr="0055116B">
              <w:rPr>
                <w:lang w:eastAsia="ru-RU"/>
              </w:rPr>
              <w:t>/п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Значение показателя</w:t>
            </w:r>
          </w:p>
        </w:tc>
      </w:tr>
      <w:tr w:rsidR="0055116B" w:rsidRPr="0055116B" w:rsidTr="0055116B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2018 год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2019 год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(оценка)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расходов в результате освобождения от налогообложения социально незащищенных групп населения, </w:t>
            </w:r>
            <w:proofErr w:type="spellStart"/>
            <w:r w:rsidRPr="0055116B">
              <w:rPr>
                <w:lang w:eastAsia="ru-RU"/>
              </w:rPr>
              <w:t>тыс</w:t>
            </w:r>
            <w:proofErr w:type="gramStart"/>
            <w:r w:rsidRPr="0055116B">
              <w:rPr>
                <w:lang w:eastAsia="ru-RU"/>
              </w:rPr>
              <w:t>.р</w:t>
            </w:r>
            <w:proofErr w:type="gramEnd"/>
            <w:r w:rsidRPr="0055116B">
              <w:rPr>
                <w:lang w:eastAsia="ru-RU"/>
              </w:rPr>
              <w:t>уб</w:t>
            </w:r>
            <w:proofErr w:type="spellEnd"/>
            <w:r w:rsidRPr="0055116B">
              <w:rPr>
                <w:lang w:eastAsia="ru-RU"/>
              </w:rPr>
              <w:t xml:space="preserve">., 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13</w:t>
            </w:r>
            <w:r w:rsidR="00396B4D" w:rsidRPr="00396B4D">
              <w:rPr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13</w:t>
            </w:r>
            <w:r w:rsidR="00396B4D" w:rsidRPr="00396B4D">
              <w:rPr>
                <w:lang w:eastAsia="ru-RU"/>
              </w:rPr>
              <w:t>,0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в том числе в результате: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1.1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Освобождения от налогообложения</w:t>
            </w:r>
            <w:r w:rsidR="009E361A">
              <w:rPr>
                <w:lang w:eastAsia="ru-RU"/>
              </w:rPr>
              <w:t>:</w:t>
            </w:r>
            <w:r w:rsidRPr="0055116B">
              <w:rPr>
                <w:lang w:eastAsia="ru-RU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1.2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FC2F29">
              <w:rPr>
                <w:lang w:eastAsia="ru-RU"/>
              </w:rPr>
              <w:t>Ветераны и инвалиды Великой Отечественной войны;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4,6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96B4D">
              <w:rPr>
                <w:lang w:eastAsia="ru-RU"/>
              </w:rPr>
              <w:t>,6</w:t>
            </w:r>
          </w:p>
        </w:tc>
      </w:tr>
      <w:tr w:rsidR="00FC2F29" w:rsidRPr="0055116B" w:rsidTr="0055116B">
        <w:tc>
          <w:tcPr>
            <w:tcW w:w="861" w:type="dxa"/>
            <w:shd w:val="clear" w:color="auto" w:fill="auto"/>
          </w:tcPr>
          <w:p w:rsidR="00FC2F29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4154" w:type="dxa"/>
            <w:shd w:val="clear" w:color="auto" w:fill="auto"/>
          </w:tcPr>
          <w:p w:rsidR="00FC2F29" w:rsidRP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2F29">
              <w:rPr>
                <w:lang w:eastAsia="ru-RU"/>
              </w:rPr>
              <w:t>инвалиды 1 группы;</w:t>
            </w:r>
          </w:p>
        </w:tc>
        <w:tc>
          <w:tcPr>
            <w:tcW w:w="2323" w:type="dxa"/>
            <w:shd w:val="clear" w:color="auto" w:fill="auto"/>
          </w:tcPr>
          <w:p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  <w:tc>
          <w:tcPr>
            <w:tcW w:w="2409" w:type="dxa"/>
            <w:shd w:val="clear" w:color="auto" w:fill="auto"/>
          </w:tcPr>
          <w:p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</w:tr>
      <w:tr w:rsidR="00FC2F29" w:rsidRPr="0055116B" w:rsidTr="0055116B">
        <w:tc>
          <w:tcPr>
            <w:tcW w:w="861" w:type="dxa"/>
            <w:shd w:val="clear" w:color="auto" w:fill="auto"/>
          </w:tcPr>
          <w:p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4154" w:type="dxa"/>
            <w:shd w:val="clear" w:color="auto" w:fill="auto"/>
          </w:tcPr>
          <w:p w:rsidR="00FC2F29" w:rsidRP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2F29">
              <w:rPr>
                <w:lang w:eastAsia="ru-RU"/>
              </w:rPr>
              <w:t>инвалиды с детства;</w:t>
            </w:r>
          </w:p>
        </w:tc>
        <w:tc>
          <w:tcPr>
            <w:tcW w:w="2323" w:type="dxa"/>
            <w:shd w:val="clear" w:color="auto" w:fill="auto"/>
          </w:tcPr>
          <w:p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</w:tr>
      <w:tr w:rsidR="00FC2F29" w:rsidRPr="0055116B" w:rsidTr="0055116B">
        <w:tc>
          <w:tcPr>
            <w:tcW w:w="861" w:type="dxa"/>
            <w:shd w:val="clear" w:color="auto" w:fill="auto"/>
          </w:tcPr>
          <w:p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1.5</w:t>
            </w:r>
          </w:p>
        </w:tc>
        <w:tc>
          <w:tcPr>
            <w:tcW w:w="4154" w:type="dxa"/>
            <w:shd w:val="clear" w:color="auto" w:fill="auto"/>
          </w:tcPr>
          <w:p w:rsidR="00FC2F29" w:rsidRP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2F29">
              <w:rPr>
                <w:lang w:eastAsia="ru-RU"/>
              </w:rPr>
              <w:t>герои Социалистического Труда, полные кавалеры орденов Трудовой Славы и «За службу Родине в вооруженных Силах СССР»;</w:t>
            </w:r>
          </w:p>
        </w:tc>
        <w:tc>
          <w:tcPr>
            <w:tcW w:w="2323" w:type="dxa"/>
            <w:shd w:val="clear" w:color="auto" w:fill="auto"/>
          </w:tcPr>
          <w:p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1.6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proofErr w:type="gramStart"/>
            <w:r w:rsidRPr="001061F2">
              <w:rPr>
                <w:lang w:eastAsia="ru-RU"/>
              </w:rPr>
              <w:t xml:space="preserve">Граждане Российской Федерации, проживающие на территории </w:t>
            </w:r>
            <w:r w:rsidR="001558E5">
              <w:rPr>
                <w:lang w:eastAsia="ru-RU"/>
              </w:rPr>
              <w:t>Круглянского</w:t>
            </w:r>
            <w:r w:rsidRPr="001061F2">
              <w:rPr>
                <w:lang w:eastAsia="ru-RU"/>
              </w:rPr>
      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  <w:proofErr w:type="gramEnd"/>
          </w:p>
        </w:tc>
        <w:tc>
          <w:tcPr>
            <w:tcW w:w="2323" w:type="dxa"/>
            <w:shd w:val="clear" w:color="auto" w:fill="auto"/>
          </w:tcPr>
          <w:p w:rsidR="0055116B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FC2F29" w:rsidP="00FC2F29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FC2F29" w:rsidRPr="0055116B" w:rsidTr="0055116B">
        <w:tc>
          <w:tcPr>
            <w:tcW w:w="861" w:type="dxa"/>
            <w:shd w:val="clear" w:color="auto" w:fill="auto"/>
          </w:tcPr>
          <w:p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4154" w:type="dxa"/>
            <w:shd w:val="clear" w:color="auto" w:fill="auto"/>
          </w:tcPr>
          <w:p w:rsidR="00FC2F29" w:rsidRPr="001061F2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proofErr w:type="gramStart"/>
            <w:r w:rsidRPr="00FC2F29">
              <w:rPr>
                <w:lang w:eastAsia="ru-RU"/>
              </w:rPr>
              <w:t xml:space="preserve">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</w:t>
            </w:r>
            <w:r w:rsidRPr="00FC2F29">
              <w:rPr>
                <w:lang w:eastAsia="ru-RU"/>
              </w:rPr>
              <w:lastRenderedPageBreak/>
              <w:t>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</w:t>
            </w:r>
            <w:proofErr w:type="gramEnd"/>
            <w:r w:rsidRPr="00FC2F29">
              <w:rPr>
                <w:lang w:eastAsia="ru-RU"/>
              </w:rPr>
              <w:t xml:space="preserve"> в 1957 году на производственном объединении «Маяк» и сбросов радиоактивных отходов в реку </w:t>
            </w:r>
            <w:proofErr w:type="spellStart"/>
            <w:r w:rsidRPr="00FC2F29">
              <w:rPr>
                <w:lang w:eastAsia="ru-RU"/>
              </w:rPr>
              <w:t>Теча</w:t>
            </w:r>
            <w:proofErr w:type="spellEnd"/>
            <w:r w:rsidRPr="00FC2F29">
              <w:rPr>
                <w:lang w:eastAsia="ru-RU"/>
              </w:rPr>
              <w:t xml:space="preserve">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</w:p>
        </w:tc>
        <w:tc>
          <w:tcPr>
            <w:tcW w:w="2323" w:type="dxa"/>
            <w:shd w:val="clear" w:color="auto" w:fill="auto"/>
          </w:tcPr>
          <w:p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0,5</w:t>
            </w:r>
          </w:p>
        </w:tc>
        <w:tc>
          <w:tcPr>
            <w:tcW w:w="2409" w:type="dxa"/>
            <w:shd w:val="clear" w:color="auto" w:fill="auto"/>
          </w:tcPr>
          <w:p w:rsidR="00FC2F29" w:rsidRDefault="00FC2F29" w:rsidP="00FC2F29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2.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3B3CD3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3B3CD3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3B3CD3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3031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3B3CD3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3031</w:t>
            </w:r>
          </w:p>
        </w:tc>
      </w:tr>
    </w:tbl>
    <w:p w:rsidR="0055116B" w:rsidRPr="0055116B" w:rsidRDefault="0055116B" w:rsidP="0055116B">
      <w:pPr>
        <w:jc w:val="right"/>
        <w:rPr>
          <w:highlight w:val="yellow"/>
          <w:lang w:eastAsia="ru-RU"/>
        </w:rPr>
      </w:pP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Предоставленная налоговая льгота по земельному налогу относится к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социальным налоговым расходам.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Целью налогового расхода является социальная поддержка населения.</w:t>
      </w: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Применение налогового расхода способствуют снижению налогового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бремени населения, повышению уровня и качества жизни граждан, снижению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Предоставление данного вида льгот носит заявительный характер</w:t>
      </w:r>
      <w:r w:rsidR="001061F2">
        <w:rPr>
          <w:lang w:eastAsia="ru-RU"/>
        </w:rPr>
        <w:t>.</w:t>
      </w: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Востребованность налоговой льготы определяется соотношением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численности плательщиков, воспользовавшихся правом на льготы, и общей численности плательщиков, и за период 2018-2019 гг. составила:</w:t>
      </w: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3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68"/>
        <w:gridCol w:w="1909"/>
        <w:gridCol w:w="1632"/>
      </w:tblGrid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proofErr w:type="gramStart"/>
            <w:r w:rsidRPr="0055116B">
              <w:rPr>
                <w:lang w:eastAsia="ru-RU"/>
              </w:rPr>
              <w:t>п</w:t>
            </w:r>
            <w:proofErr w:type="gramEnd"/>
            <w:r w:rsidRPr="0055116B">
              <w:rPr>
                <w:lang w:eastAsia="ru-RU"/>
              </w:rPr>
              <w:t>/п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2018 год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2019 год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плательщиков,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proofErr w:type="gramStart"/>
            <w:r w:rsidRPr="0055116B">
              <w:rPr>
                <w:lang w:eastAsia="ru-RU"/>
              </w:rPr>
              <w:t>воспользовавшихся</w:t>
            </w:r>
            <w:proofErr w:type="gramEnd"/>
            <w:r w:rsidRPr="0055116B">
              <w:rPr>
                <w:lang w:eastAsia="ru-RU"/>
              </w:rPr>
              <w:t xml:space="preserve"> правом на</w:t>
            </w:r>
          </w:p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FC2C66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FC2C66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FC2C66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3031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FC2C66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3031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Востребованность, п</w:t>
            </w:r>
            <w:proofErr w:type="gramStart"/>
            <w:r w:rsidRPr="0055116B">
              <w:rPr>
                <w:lang w:eastAsia="ru-RU"/>
              </w:rPr>
              <w:t>1</w:t>
            </w:r>
            <w:proofErr w:type="gramEnd"/>
            <w:r w:rsidRPr="0055116B">
              <w:rPr>
                <w:lang w:eastAsia="ru-RU"/>
              </w:rPr>
              <w:t>/п2*100, %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5C1104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  <w:r w:rsidR="0055116B" w:rsidRPr="0055116B">
              <w:rPr>
                <w:lang w:eastAsia="ru-RU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5C1104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  <w:r w:rsidR="0055116B" w:rsidRPr="0055116B">
              <w:rPr>
                <w:lang w:eastAsia="ru-RU"/>
              </w:rPr>
              <w:t>%</w:t>
            </w:r>
          </w:p>
        </w:tc>
      </w:tr>
    </w:tbl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>В отчетном году по сравнению с уровнем 2018 года востребованность предоставленных льгот осталась на том же уровне. Данный факт свидетельствует о востребованности указанного налогового расхода.</w:t>
      </w:r>
    </w:p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 xml:space="preserve">Общая сумма предоставленных льгот за 2019 год составила </w:t>
      </w:r>
      <w:r w:rsidR="009F379C">
        <w:rPr>
          <w:lang w:eastAsia="ru-RU"/>
        </w:rPr>
        <w:t>13</w:t>
      </w:r>
      <w:r w:rsidR="001061F2">
        <w:rPr>
          <w:lang w:eastAsia="ru-RU"/>
        </w:rPr>
        <w:t>,0</w:t>
      </w:r>
      <w:r w:rsidRPr="0055116B">
        <w:rPr>
          <w:lang w:eastAsia="ru-RU"/>
        </w:rPr>
        <w:t xml:space="preserve"> тыс.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рублей (в 2018 году – столько же).</w:t>
      </w:r>
    </w:p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lastRenderedPageBreak/>
        <w:t xml:space="preserve">Критерием результативности налогового расхода, в соответствии с целями социально-экономической политики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ОЦЕНКА эффективности социальных налоговых льгот и </w:t>
      </w:r>
    </w:p>
    <w:p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пониженных ставок (налоговых расходов) в </w:t>
      </w:r>
      <w:r w:rsidR="00520571">
        <w:rPr>
          <w:lang w:eastAsia="ru-RU"/>
        </w:rPr>
        <w:t>Круглянском</w:t>
      </w:r>
      <w:r w:rsidRPr="0055116B">
        <w:rPr>
          <w:lang w:eastAsia="ru-RU"/>
        </w:rPr>
        <w:t xml:space="preserve"> сельском поселении</w:t>
      </w: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№ </w:t>
            </w:r>
            <w:proofErr w:type="gramStart"/>
            <w:r w:rsidRPr="0055116B">
              <w:rPr>
                <w:lang w:eastAsia="ru-RU"/>
              </w:rPr>
              <w:t>п</w:t>
            </w:r>
            <w:proofErr w:type="gramEnd"/>
            <w:r w:rsidRPr="0055116B">
              <w:rPr>
                <w:lang w:eastAsia="ru-RU"/>
              </w:rPr>
              <w:t>/п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критерия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Выполнение критерия (да/нет)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46" w:type="dxa"/>
          </w:tcPr>
          <w:p w:rsidR="0055116B" w:rsidRPr="0055116B" w:rsidRDefault="0055116B" w:rsidP="001061F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4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5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55116B" w:rsidRPr="0055116B" w:rsidRDefault="009E361A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55116B" w:rsidRPr="0055116B" w:rsidRDefault="0055116B" w:rsidP="0055116B">
      <w:pPr>
        <w:autoSpaceDE w:val="0"/>
        <w:autoSpaceDN w:val="0"/>
        <w:adjustRightInd w:val="0"/>
        <w:jc w:val="left"/>
        <w:rPr>
          <w:highlight w:val="yellow"/>
          <w:lang w:eastAsia="ru-RU"/>
        </w:rPr>
      </w:pPr>
    </w:p>
    <w:p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proofErr w:type="spellStart"/>
      <w:r w:rsidRPr="0055116B">
        <w:t>ЭФс</w:t>
      </w:r>
      <w:proofErr w:type="spellEnd"/>
      <w:r w:rsidRPr="0055116B">
        <w:t xml:space="preserve"> = </w:t>
      </w:r>
      <w:proofErr w:type="spellStart"/>
      <w:r w:rsidRPr="0055116B">
        <w:t>Ксц+Ккн+Клк+Ктс</w:t>
      </w:r>
      <w:proofErr w:type="spellEnd"/>
      <w:r w:rsidRPr="0055116B">
        <w:t>, где: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proofErr w:type="spellStart"/>
      <w:r w:rsidRPr="0055116B">
        <w:t>ЭФс</w:t>
      </w:r>
      <w:proofErr w:type="spellEnd"/>
      <w:r w:rsidRPr="0055116B">
        <w:t xml:space="preserve"> – коэффициент эффективности социальной налоговой льготы;</w:t>
      </w:r>
    </w:p>
    <w:p w:rsidR="0055116B" w:rsidRPr="0055116B" w:rsidRDefault="0055116B" w:rsidP="0055116B">
      <w:pPr>
        <w:ind w:firstLine="709"/>
      </w:pPr>
      <w:proofErr w:type="spellStart"/>
      <w:r w:rsidRPr="0055116B">
        <w:t>Ксц</w:t>
      </w:r>
      <w:proofErr w:type="spellEnd"/>
      <w:r w:rsidRPr="0055116B"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55116B" w:rsidRPr="0055116B" w:rsidRDefault="0055116B" w:rsidP="0055116B">
      <w:pPr>
        <w:ind w:firstLine="709"/>
      </w:pPr>
      <w:proofErr w:type="spellStart"/>
      <w:r w:rsidRPr="0055116B">
        <w:t>Ккн</w:t>
      </w:r>
      <w:proofErr w:type="spellEnd"/>
      <w:r w:rsidRPr="0055116B">
        <w:t xml:space="preserve"> – коэффициент критерия нуждаемости;</w:t>
      </w:r>
    </w:p>
    <w:p w:rsidR="0055116B" w:rsidRPr="0055116B" w:rsidRDefault="0055116B" w:rsidP="0055116B">
      <w:pPr>
        <w:ind w:firstLine="709"/>
      </w:pPr>
      <w:proofErr w:type="spellStart"/>
      <w:r w:rsidRPr="0055116B">
        <w:t>Клк</w:t>
      </w:r>
      <w:proofErr w:type="spellEnd"/>
      <w:r w:rsidRPr="0055116B"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55116B" w:rsidRPr="0055116B" w:rsidRDefault="0055116B" w:rsidP="0055116B">
      <w:pPr>
        <w:ind w:firstLine="709"/>
      </w:pPr>
      <w:proofErr w:type="spellStart"/>
      <w:r w:rsidRPr="0055116B">
        <w:t>Ктс</w:t>
      </w:r>
      <w:proofErr w:type="spellEnd"/>
      <w:r w:rsidRPr="0055116B">
        <w:t xml:space="preserve"> – коэффициент принадлежности граждан к группе оказавшихся в трудной жизненной ситуации.</w:t>
      </w:r>
    </w:p>
    <w:p w:rsidR="0055116B" w:rsidRPr="0055116B" w:rsidRDefault="0055116B" w:rsidP="0055116B">
      <w:pPr>
        <w:ind w:firstLine="709"/>
      </w:pPr>
      <w:r w:rsidRPr="0055116B">
        <w:t xml:space="preserve">Коэффициенты </w:t>
      </w:r>
      <w:proofErr w:type="spellStart"/>
      <w:r w:rsidRPr="0055116B">
        <w:t>Ксц</w:t>
      </w:r>
      <w:proofErr w:type="spellEnd"/>
      <w:r w:rsidRPr="0055116B">
        <w:t xml:space="preserve">, </w:t>
      </w:r>
      <w:proofErr w:type="spellStart"/>
      <w:r w:rsidRPr="0055116B">
        <w:t>Ккн</w:t>
      </w:r>
      <w:proofErr w:type="spellEnd"/>
      <w:r w:rsidRPr="0055116B">
        <w:t xml:space="preserve">, </w:t>
      </w:r>
      <w:proofErr w:type="spellStart"/>
      <w:r w:rsidRPr="0055116B">
        <w:t>Клк</w:t>
      </w:r>
      <w:proofErr w:type="spellEnd"/>
      <w:r w:rsidRPr="0055116B">
        <w:t xml:space="preserve">, </w:t>
      </w:r>
      <w:proofErr w:type="spellStart"/>
      <w:r w:rsidRPr="0055116B">
        <w:t>Ктс</w:t>
      </w:r>
      <w:proofErr w:type="spellEnd"/>
      <w:r w:rsidRPr="0055116B"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proofErr w:type="spellStart"/>
      <w:r w:rsidRPr="0055116B">
        <w:t>ЭФс</w:t>
      </w:r>
      <w:proofErr w:type="spellEnd"/>
      <w:r w:rsidRPr="0055116B">
        <w:t>=1+1+1+1=4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эффективной, так как значение коэффициента эффективности социальной налоговой льготы (</w:t>
      </w:r>
      <w:proofErr w:type="spellStart"/>
      <w:r w:rsidRPr="0055116B">
        <w:t>ЭФс</w:t>
      </w:r>
      <w:proofErr w:type="spellEnd"/>
      <w:r w:rsidRPr="0055116B">
        <w:t>) больше «1».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равна 0 и не принимает отрицательных значений.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55116B">
        <w:rPr>
          <w:lang w:eastAsia="ru-RU"/>
        </w:rPr>
        <w:t>Налоговые расходы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</w:t>
      </w:r>
      <w:r w:rsidR="00AC1AAE">
        <w:rPr>
          <w:lang w:eastAsia="ru-RU"/>
        </w:rPr>
        <w:t xml:space="preserve">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его эффективность определяется социальной значимостью.</w:t>
      </w:r>
      <w:proofErr w:type="gramEnd"/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1558E5">
        <w:rPr>
          <w:lang w:eastAsia="ru-RU"/>
        </w:rPr>
        <w:t>Круглянского</w:t>
      </w:r>
      <w:r w:rsidR="00AC1AAE" w:rsidRPr="0055116B">
        <w:rPr>
          <w:lang w:eastAsia="ru-RU"/>
        </w:rPr>
        <w:t xml:space="preserve"> </w:t>
      </w:r>
      <w:r w:rsidRPr="0055116B">
        <w:rPr>
          <w:lang w:eastAsia="ru-RU"/>
        </w:rPr>
        <w:t>сельского поселения альтернативные механизмы достижения целей отсутствуют, бюджетная эффективность налогового расхода равна 1</w:t>
      </w:r>
      <w:r w:rsidR="00AC1AAE">
        <w:rPr>
          <w:lang w:eastAsia="ru-RU"/>
        </w:rPr>
        <w:t>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Показатель эффективности принимает положительное значение и равен 1, следовательно, налоговый расход является эффективным.</w:t>
      </w:r>
    </w:p>
    <w:p w:rsidR="0055116B" w:rsidRPr="0055116B" w:rsidRDefault="0055116B" w:rsidP="00AC1AAE">
      <w:pPr>
        <w:autoSpaceDE w:val="0"/>
        <w:autoSpaceDN w:val="0"/>
        <w:adjustRightInd w:val="0"/>
        <w:ind w:firstLine="993"/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</w:pPr>
      <w:proofErr w:type="gramStart"/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Вывод: поскольку налоговый расход носит социальный характер,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направлен на поддержку социально незащищенных групп населения,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отвечает общественным интересам, способствует решению социальных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задач экономической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политики </w:t>
      </w:r>
      <w:r w:rsidR="001558E5">
        <w:rPr>
          <w:b/>
          <w:i/>
          <w:lang w:eastAsia="ru-RU"/>
        </w:rPr>
        <w:t>Круглянского</w:t>
      </w:r>
      <w:r w:rsidR="00AC1AAE"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сельского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1558E5">
        <w:rPr>
          <w:b/>
          <w:i/>
          <w:lang w:eastAsia="ru-RU"/>
        </w:rPr>
        <w:t>Круглянского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сельского поселения и имеет положительную бюджетную эффективность, его действие в 2019 году признано эффективным.</w:t>
      </w:r>
      <w:proofErr w:type="gramEnd"/>
    </w:p>
    <w:p w:rsidR="0055116B" w:rsidRPr="0055116B" w:rsidRDefault="0055116B" w:rsidP="0055116B">
      <w:pPr>
        <w:ind w:firstLine="851"/>
      </w:pPr>
      <w:r w:rsidRPr="0055116B">
        <w:t xml:space="preserve">Решением Собрания депутатов </w:t>
      </w:r>
      <w:r w:rsidR="001558E5">
        <w:t>Круглянского</w:t>
      </w:r>
      <w:r w:rsidRPr="0055116B">
        <w:t xml:space="preserve"> сельского поселения от </w:t>
      </w:r>
      <w:r w:rsidR="006512C7">
        <w:t>2</w:t>
      </w:r>
      <w:r w:rsidR="00C321BD">
        <w:t>7</w:t>
      </w:r>
      <w:r w:rsidRPr="0055116B">
        <w:t>.</w:t>
      </w:r>
      <w:r w:rsidR="00AC1AAE">
        <w:t>11</w:t>
      </w:r>
      <w:r w:rsidRPr="0055116B">
        <w:t>.20</w:t>
      </w:r>
      <w:r w:rsidR="006512C7">
        <w:t>1</w:t>
      </w:r>
      <w:r w:rsidR="00C321BD">
        <w:t>7</w:t>
      </w:r>
      <w:r w:rsidR="00A74746">
        <w:t xml:space="preserve"> г. №</w:t>
      </w:r>
      <w:r w:rsidR="00530FB6">
        <w:t>40</w:t>
      </w:r>
      <w:r w:rsidRPr="0055116B">
        <w:t xml:space="preserve"> «</w:t>
      </w:r>
      <w:r w:rsidR="00AC1AAE">
        <w:t>О налоге</w:t>
      </w:r>
      <w:r w:rsidR="006512C7">
        <w:t xml:space="preserve"> на имущество физических лиц»</w:t>
      </w:r>
      <w:r w:rsidRPr="0055116B">
        <w:t xml:space="preserve"> на территории </w:t>
      </w:r>
      <w:r w:rsidR="001558E5">
        <w:t>Круглянского</w:t>
      </w:r>
      <w:r w:rsidRPr="0055116B">
        <w:t xml:space="preserve"> сельского поселения установлен налог на имущество физических лиц, порядок и сроки его уплаты. По налогу на имущество физических лиц установлены максимальные налоговые ставки. Льгот не предоставлялось. Следовательно, оценка налоговых расходов не проводится.</w:t>
      </w:r>
    </w:p>
    <w:p w:rsidR="0055116B" w:rsidRPr="0055116B" w:rsidRDefault="0055116B" w:rsidP="006512C7">
      <w:pPr>
        <w:autoSpaceDE w:val="0"/>
        <w:autoSpaceDN w:val="0"/>
        <w:adjustRightInd w:val="0"/>
        <w:ind w:firstLine="993"/>
        <w:rPr>
          <w:highlight w:val="yellow"/>
          <w:lang w:eastAsia="ru-RU"/>
        </w:rPr>
      </w:pPr>
      <w:r w:rsidRPr="0055116B">
        <w:rPr>
          <w:lang w:eastAsia="ru-RU"/>
        </w:rPr>
        <w:t>Исходя из результатов проведенной оценки эффективности налоговых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 xml:space="preserve">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 xml:space="preserve">освобождения от уплаты земельного налога, указанные налоговые расходы признаются </w:t>
      </w:r>
      <w:proofErr w:type="gramStart"/>
      <w:r w:rsidRPr="0055116B">
        <w:rPr>
          <w:lang w:eastAsia="ru-RU"/>
        </w:rPr>
        <w:t>эффективными</w:t>
      </w:r>
      <w:proofErr w:type="gramEnd"/>
      <w:r w:rsidRPr="0055116B">
        <w:rPr>
          <w:lang w:eastAsia="ru-RU"/>
        </w:rPr>
        <w:t xml:space="preserve"> и не требующими отмены</w:t>
      </w:r>
      <w:r w:rsidRPr="0055116B">
        <w:rPr>
          <w:i/>
          <w:iCs/>
          <w:lang w:eastAsia="ru-RU"/>
        </w:rPr>
        <w:t>.</w:t>
      </w:r>
    </w:p>
    <w:p w:rsidR="0055116B" w:rsidRPr="0055116B" w:rsidRDefault="0055116B" w:rsidP="0055116B">
      <w:pPr>
        <w:rPr>
          <w:highlight w:val="yellow"/>
          <w:lang w:eastAsia="ru-RU"/>
        </w:rPr>
      </w:pPr>
    </w:p>
    <w:p w:rsidR="0055116B" w:rsidRPr="0055116B" w:rsidRDefault="0055116B" w:rsidP="0055116B">
      <w:pPr>
        <w:rPr>
          <w:highlight w:val="yellow"/>
          <w:lang w:eastAsia="ru-RU"/>
        </w:rPr>
        <w:sectPr w:rsidR="0055116B" w:rsidRPr="0055116B" w:rsidSect="00D03FC5">
          <w:headerReference w:type="first" r:id="rId9"/>
          <w:pgSz w:w="11907" w:h="16839" w:code="9"/>
          <w:pgMar w:top="284" w:right="851" w:bottom="568" w:left="1134" w:header="709" w:footer="709" w:gutter="0"/>
          <w:cols w:space="708"/>
          <w:docGrid w:linePitch="360"/>
        </w:sectPr>
      </w:pPr>
    </w:p>
    <w:p w:rsidR="0055116B" w:rsidRPr="0055116B" w:rsidRDefault="0055116B" w:rsidP="0055116B">
      <w:pPr>
        <w:pageBreakBefore/>
        <w:autoSpaceDE w:val="0"/>
        <w:autoSpaceDN w:val="0"/>
        <w:adjustRightInd w:val="0"/>
        <w:ind w:left="17010"/>
        <w:jc w:val="right"/>
        <w:outlineLvl w:val="0"/>
        <w:rPr>
          <w:lang w:eastAsia="ru-RU"/>
        </w:rPr>
      </w:pPr>
      <w:proofErr w:type="gramStart"/>
      <w:r w:rsidRPr="0055116B">
        <w:rPr>
          <w:bCs/>
          <w:lang w:eastAsia="ru-RU"/>
        </w:rPr>
        <w:lastRenderedPageBreak/>
        <w:t>р</w:t>
      </w:r>
      <w:proofErr w:type="gramEnd"/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 xml:space="preserve">Приложение </w:t>
      </w:r>
      <w:r>
        <w:rPr>
          <w:lang w:eastAsia="ru-RU"/>
        </w:rPr>
        <w:t>2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:rsidR="006512C7" w:rsidRPr="00FB2188" w:rsidRDefault="001558E5" w:rsidP="006512C7">
      <w:pPr>
        <w:jc w:val="right"/>
        <w:rPr>
          <w:lang w:eastAsia="ru-RU"/>
        </w:rPr>
      </w:pPr>
      <w:r>
        <w:t>Круглянского</w:t>
      </w:r>
      <w:r w:rsidR="006512C7" w:rsidRPr="00FB2188">
        <w:rPr>
          <w:lang w:eastAsia="ru-RU"/>
        </w:rPr>
        <w:t xml:space="preserve"> сельского поселения</w:t>
      </w:r>
    </w:p>
    <w:p w:rsidR="0055116B" w:rsidRPr="0055116B" w:rsidRDefault="006512C7" w:rsidP="006512C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 w:rsidR="00530FB6">
        <w:rPr>
          <w:lang w:eastAsia="ru-RU"/>
        </w:rPr>
        <w:t>10</w:t>
      </w:r>
      <w:r w:rsidRPr="00FB2188">
        <w:rPr>
          <w:lang w:eastAsia="ru-RU"/>
        </w:rPr>
        <w:t xml:space="preserve">.08.2020 года № </w:t>
      </w:r>
      <w:r w:rsidR="00530FB6">
        <w:rPr>
          <w:lang w:eastAsia="ru-RU"/>
        </w:rPr>
        <w:t>44</w:t>
      </w: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  <w:r w:rsidRPr="0055116B">
        <w:rPr>
          <w:bCs/>
          <w:caps/>
          <w:sz w:val="24"/>
          <w:szCs w:val="24"/>
          <w:lang w:eastAsia="ru-RU"/>
        </w:rPr>
        <w:t>Перечень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налоговых расходов </w:t>
      </w:r>
      <w:r w:rsidR="001558E5">
        <w:rPr>
          <w:sz w:val="24"/>
          <w:szCs w:val="24"/>
          <w:lang w:eastAsia="ru-RU"/>
        </w:rPr>
        <w:t>Круглянского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поселения, обусловленных налоговыми льготами, 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освобождениями и иными преференциями по налогам, предусмотренными в качестве мер 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муниципальной поддержки в соответствии с целями муниципальных программ </w:t>
      </w:r>
      <w:r w:rsidR="001558E5">
        <w:rPr>
          <w:sz w:val="24"/>
          <w:szCs w:val="24"/>
          <w:lang w:eastAsia="ru-RU"/>
        </w:rPr>
        <w:t>Круглянского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 </w:t>
      </w:r>
    </w:p>
    <w:p w:rsidR="0055116B" w:rsidRPr="0055116B" w:rsidRDefault="0055116B" w:rsidP="0055116B">
      <w:pPr>
        <w:jc w:val="left"/>
        <w:rPr>
          <w:bCs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"/>
        <w:gridCol w:w="1264"/>
        <w:gridCol w:w="1264"/>
        <w:gridCol w:w="1639"/>
        <w:gridCol w:w="2094"/>
        <w:gridCol w:w="1560"/>
        <w:gridCol w:w="1827"/>
        <w:gridCol w:w="1733"/>
        <w:gridCol w:w="1827"/>
        <w:gridCol w:w="1301"/>
      </w:tblGrid>
      <w:tr w:rsidR="0055116B" w:rsidRPr="0055116B" w:rsidTr="005359EA">
        <w:tc>
          <w:tcPr>
            <w:tcW w:w="459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п</w:t>
            </w:r>
            <w:proofErr w:type="gramEnd"/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/п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Краткое наименование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налогового расхода</w:t>
            </w:r>
          </w:p>
          <w:p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Полное </w:t>
            </w:r>
            <w:r w:rsidRPr="0055116B">
              <w:rPr>
                <w:rFonts w:eastAsia="Calibri"/>
                <w:bCs/>
                <w:spacing w:val="-6"/>
                <w:sz w:val="24"/>
                <w:szCs w:val="24"/>
              </w:rPr>
              <w:t xml:space="preserve">наименование 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налогового расхода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:rsidR="0055116B" w:rsidRPr="0055116B" w:rsidRDefault="0055116B" w:rsidP="0055116B">
            <w:pPr>
              <w:jc w:val="center"/>
              <w:rPr>
                <w:sz w:val="24"/>
                <w:szCs w:val="24"/>
                <w:lang w:eastAsia="ru-RU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Реквизиты нормативного правового акта </w:t>
            </w:r>
          </w:p>
          <w:p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3D4A95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сельского поселения, </w:t>
            </w:r>
            <w:r w:rsidR="0055116B" w:rsidRPr="0055116B">
              <w:rPr>
                <w:rFonts w:eastAsia="Calibri"/>
                <w:bCs/>
                <w:spacing w:val="-8"/>
                <w:sz w:val="24"/>
                <w:szCs w:val="24"/>
              </w:rPr>
              <w:t>устанавливающего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209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60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Целевая категория налогового расхода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827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муниципальной программы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33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pacing w:val="-4"/>
                <w:sz w:val="24"/>
                <w:szCs w:val="24"/>
              </w:rPr>
              <w:t xml:space="preserve"> сельского поселения, </w:t>
            </w:r>
            <w:proofErr w:type="gramStart"/>
            <w:r w:rsidR="0055116B" w:rsidRPr="0055116B">
              <w:rPr>
                <w:rFonts w:eastAsia="Calibri"/>
                <w:bCs/>
                <w:spacing w:val="-6"/>
                <w:sz w:val="24"/>
                <w:szCs w:val="24"/>
              </w:rPr>
              <w:t>предусматривающей</w:t>
            </w:r>
            <w:proofErr w:type="gramEnd"/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827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поселения, 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proofErr w:type="gramStart"/>
            <w:r w:rsidRPr="0055116B">
              <w:rPr>
                <w:rFonts w:eastAsia="Calibri"/>
                <w:bCs/>
                <w:sz w:val="24"/>
                <w:szCs w:val="24"/>
              </w:rPr>
              <w:t>предусматривающей</w:t>
            </w:r>
            <w:proofErr w:type="gramEnd"/>
            <w:r w:rsidRPr="0055116B">
              <w:rPr>
                <w:rFonts w:eastAsia="Calibri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301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55116B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55116B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359EA" w:rsidRDefault="005359EA" w:rsidP="007B53F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 xml:space="preserve">Решение Собрания депутатов </w:t>
            </w:r>
            <w:r w:rsidR="001558E5">
              <w:rPr>
                <w:rFonts w:eastAsia="Calibri"/>
                <w:bCs/>
                <w:sz w:val="24"/>
                <w:szCs w:val="24"/>
              </w:rPr>
              <w:t>Круглянского</w:t>
            </w:r>
            <w:r w:rsidR="007B53F4">
              <w:rPr>
                <w:rFonts w:eastAsia="Calibri"/>
                <w:bCs/>
                <w:sz w:val="24"/>
                <w:szCs w:val="24"/>
              </w:rPr>
              <w:t xml:space="preserve"> сельского поселения №41 от 27.11.2017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г. "О земельном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>налоге"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1)Ветераны и инвалиды Великой Отечественной войны;</w:t>
            </w:r>
          </w:p>
          <w:p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t>2)инвалиды 1 группы;</w:t>
            </w:r>
          </w:p>
          <w:p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t>3)инвалиды с детства;</w:t>
            </w:r>
          </w:p>
          <w:p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t xml:space="preserve">4)герои </w:t>
            </w:r>
            <w:bookmarkStart w:id="3" w:name="_GoBack"/>
            <w:bookmarkEnd w:id="3"/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Социалистического Труда, полные кавалеры орденов Трудовой Славы и «За службу Родине в вооруженных Силах СССР»;</w:t>
            </w:r>
          </w:p>
          <w:p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7B53F4">
              <w:rPr>
                <w:rFonts w:eastAsia="Calibri"/>
                <w:bCs/>
                <w:sz w:val="24"/>
                <w:szCs w:val="24"/>
              </w:rPr>
              <w:t xml:space="preserve">5)Граждане Российской 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</w:t>
            </w:r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Ростовской области» для индивидуального жилищного строительства или ведения личного подсобного хозяйства;</w:t>
            </w:r>
            <w:proofErr w:type="gramEnd"/>
          </w:p>
          <w:p w:rsidR="0055116B" w:rsidRPr="005359EA" w:rsidRDefault="007B53F4" w:rsidP="007B53F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7B53F4">
              <w:rPr>
                <w:rFonts w:eastAsia="Calibri"/>
                <w:bCs/>
                <w:sz w:val="24"/>
                <w:szCs w:val="24"/>
              </w:rPr>
              <w:t xml:space="preserve">6)Физические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</w:t>
            </w:r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защите граждан Российской Федерации, подвергшихся воздействию радиации вследствие</w:t>
            </w:r>
            <w:proofErr w:type="gramEnd"/>
            <w:r w:rsidRPr="007B53F4">
              <w:rPr>
                <w:rFonts w:eastAsia="Calibri"/>
                <w:bCs/>
                <w:sz w:val="24"/>
                <w:szCs w:val="24"/>
              </w:rPr>
              <w:t xml:space="preserve">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B53F4">
              <w:rPr>
                <w:rFonts w:eastAsia="Calibri"/>
                <w:bCs/>
                <w:sz w:val="24"/>
                <w:szCs w:val="24"/>
              </w:rPr>
              <w:t>Теча</w:t>
            </w:r>
            <w:proofErr w:type="spellEnd"/>
            <w:r w:rsidRPr="007B53F4">
              <w:rPr>
                <w:rFonts w:eastAsia="Calibri"/>
                <w:bCs/>
                <w:sz w:val="24"/>
                <w:szCs w:val="24"/>
              </w:rPr>
              <w:t xml:space="preserve">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lastRenderedPageBreak/>
              <w:t>Социально незащищенные слои населения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62317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r w:rsidR="001558E5">
              <w:rPr>
                <w:rFonts w:eastAsia="Calibri"/>
                <w:bCs/>
                <w:sz w:val="24"/>
                <w:szCs w:val="24"/>
              </w:rPr>
              <w:t>Круглянского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</w:tbl>
    <w:p w:rsidR="0055116B" w:rsidRPr="0055116B" w:rsidRDefault="0055116B" w:rsidP="0055116B">
      <w:pPr>
        <w:jc w:val="left"/>
        <w:rPr>
          <w:sz w:val="24"/>
          <w:szCs w:val="24"/>
          <w:highlight w:val="yellow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highlight w:val="yellow"/>
          <w:lang w:eastAsia="ru-RU"/>
        </w:rPr>
        <w:sectPr w:rsidR="0055116B" w:rsidRPr="0055116B" w:rsidSect="0055116B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:rsidR="00797997" w:rsidRPr="00FB2188" w:rsidRDefault="001558E5" w:rsidP="00797997">
      <w:pPr>
        <w:jc w:val="right"/>
        <w:rPr>
          <w:lang w:eastAsia="ru-RU"/>
        </w:rPr>
      </w:pPr>
      <w:r>
        <w:t>Круглянского</w:t>
      </w:r>
      <w:r w:rsidR="00797997" w:rsidRPr="00FB2188">
        <w:rPr>
          <w:lang w:eastAsia="ru-RU"/>
        </w:rPr>
        <w:t xml:space="preserve"> сельского поселения</w:t>
      </w:r>
    </w:p>
    <w:p w:rsidR="00797997" w:rsidRPr="0055116B" w:rsidRDefault="00797997" w:rsidP="0079799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>
        <w:rPr>
          <w:lang w:eastAsia="ru-RU"/>
        </w:rPr>
        <w:t>1</w:t>
      </w:r>
      <w:r w:rsidR="008C593F">
        <w:rPr>
          <w:lang w:eastAsia="ru-RU"/>
        </w:rPr>
        <w:t>0</w:t>
      </w:r>
      <w:r w:rsidRPr="00FB2188">
        <w:rPr>
          <w:lang w:eastAsia="ru-RU"/>
        </w:rPr>
        <w:t xml:space="preserve">.08.2020 года № </w:t>
      </w:r>
      <w:r w:rsidR="008C593F">
        <w:rPr>
          <w:lang w:eastAsia="ru-RU"/>
        </w:rPr>
        <w:t>44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ind w:left="6096"/>
        <w:jc w:val="right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>ПЕРЕЧЕНЬ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информации, включаемой в паспорт 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налогового расхода </w:t>
      </w:r>
      <w:r w:rsidR="001558E5">
        <w:rPr>
          <w:bCs/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</w:t>
      </w:r>
    </w:p>
    <w:p w:rsidR="0055116B" w:rsidRPr="0055116B" w:rsidRDefault="0055116B" w:rsidP="0055116B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18"/>
        <w:gridCol w:w="3320"/>
      </w:tblGrid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proofErr w:type="gramStart"/>
            <w:r w:rsidRPr="0055116B">
              <w:rPr>
                <w:rFonts w:eastAsia="Calibri"/>
                <w:bCs/>
                <w:spacing w:val="-8"/>
              </w:rPr>
              <w:t>п</w:t>
            </w:r>
            <w:proofErr w:type="gramEnd"/>
            <w:r w:rsidRPr="0055116B">
              <w:rPr>
                <w:rFonts w:eastAsia="Calibri"/>
                <w:bCs/>
                <w:spacing w:val="-8"/>
              </w:rPr>
              <w:t>/п</w:t>
            </w:r>
          </w:p>
        </w:tc>
        <w:tc>
          <w:tcPr>
            <w:tcW w:w="58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Предоставляемая информация</w:t>
            </w:r>
          </w:p>
        </w:tc>
        <w:tc>
          <w:tcPr>
            <w:tcW w:w="3320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Источник данных</w:t>
            </w:r>
          </w:p>
        </w:tc>
      </w:tr>
    </w:tbl>
    <w:p w:rsidR="0055116B" w:rsidRPr="0055116B" w:rsidRDefault="0055116B" w:rsidP="0055116B">
      <w:pPr>
        <w:spacing w:line="245" w:lineRule="auto"/>
        <w:jc w:val="left"/>
        <w:rPr>
          <w:sz w:val="2"/>
          <w:szCs w:val="2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6"/>
        <w:gridCol w:w="5764"/>
        <w:gridCol w:w="3373"/>
      </w:tblGrid>
      <w:tr w:rsidR="0055116B" w:rsidRPr="0055116B" w:rsidTr="00797997">
        <w:trPr>
          <w:trHeight w:val="252"/>
          <w:tblHeader/>
        </w:trPr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</w:tr>
      <w:tr w:rsidR="0055116B" w:rsidRPr="0055116B" w:rsidTr="00797997">
        <w:tc>
          <w:tcPr>
            <w:tcW w:w="9843" w:type="dxa"/>
            <w:gridSpan w:val="4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1.1.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Земельный налог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1.2.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797997" w:rsidP="008C593F">
            <w:pPr>
              <w:spacing w:line="245" w:lineRule="auto"/>
              <w:jc w:val="left"/>
              <w:rPr>
                <w:color w:val="FF0000"/>
                <w:lang w:eastAsia="ru-RU"/>
              </w:rPr>
            </w:pPr>
            <w:r w:rsidRPr="0055116B">
              <w:rPr>
                <w:lang w:eastAsia="ru-RU"/>
              </w:rPr>
              <w:t>решени</w:t>
            </w:r>
            <w:r>
              <w:rPr>
                <w:lang w:eastAsia="ru-RU"/>
              </w:rPr>
              <w:t>е</w:t>
            </w:r>
            <w:r w:rsidRPr="0055116B">
              <w:rPr>
                <w:lang w:eastAsia="ru-RU"/>
              </w:rPr>
              <w:t xml:space="preserve">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от </w:t>
            </w:r>
            <w:r w:rsidR="008C593F">
              <w:rPr>
                <w:lang w:eastAsia="ru-RU"/>
              </w:rPr>
              <w:t>27</w:t>
            </w:r>
            <w:r w:rsidRPr="0055116B">
              <w:rPr>
                <w:lang w:eastAsia="ru-RU"/>
              </w:rPr>
              <w:t>.</w:t>
            </w:r>
            <w:r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>
              <w:rPr>
                <w:lang w:eastAsia="ru-RU"/>
              </w:rPr>
              <w:t>1</w:t>
            </w:r>
            <w:r w:rsidR="008C593F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№</w:t>
            </w:r>
            <w:r w:rsidR="008C593F">
              <w:rPr>
                <w:lang w:eastAsia="ru-RU"/>
              </w:rPr>
              <w:t>41</w:t>
            </w:r>
            <w:r>
              <w:rPr>
                <w:lang w:eastAsia="ru-RU"/>
              </w:rPr>
              <w:t xml:space="preserve"> «О земельном налоге»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1.3.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3401" w:type="dxa"/>
          </w:tcPr>
          <w:p w:rsidR="00797997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1)Ветераны и инвалиды Великой Отечественной войны;</w:t>
            </w:r>
          </w:p>
          <w:p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2)инвалиды 1 группы;</w:t>
            </w:r>
          </w:p>
          <w:p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3)инвалиды с детства;</w:t>
            </w:r>
          </w:p>
          <w:p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4)герои Социалистического Труда, полные кавалеры орденов Трудовой Славы и «За службу Родине в вооруженных Силах СССР»;</w:t>
            </w:r>
          </w:p>
          <w:p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proofErr w:type="gramStart"/>
            <w:r w:rsidRPr="00166E36">
              <w:rPr>
                <w:lang w:eastAsia="ru-RU"/>
              </w:rPr>
              <w:t xml:space="preserve">5)Граждане Российской 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</w:t>
            </w:r>
            <w:r w:rsidRPr="00166E36">
              <w:rPr>
                <w:lang w:eastAsia="ru-RU"/>
              </w:rPr>
              <w:lastRenderedPageBreak/>
              <w:t>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      </w:r>
            <w:proofErr w:type="gramEnd"/>
          </w:p>
          <w:p w:rsidR="00166E36" w:rsidRPr="00797997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proofErr w:type="gramStart"/>
            <w:r w:rsidRPr="00166E36">
              <w:rPr>
                <w:lang w:eastAsia="ru-RU"/>
              </w:rPr>
              <w:t>6)Физические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</w:t>
            </w:r>
            <w:proofErr w:type="gramEnd"/>
            <w:r w:rsidRPr="00166E36">
              <w:rPr>
                <w:lang w:eastAsia="ru-RU"/>
              </w:rPr>
              <w:t xml:space="preserve">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66E36">
              <w:rPr>
                <w:lang w:eastAsia="ru-RU"/>
              </w:rPr>
              <w:t>Теча</w:t>
            </w:r>
            <w:proofErr w:type="spellEnd"/>
            <w:r w:rsidRPr="00166E36">
              <w:rPr>
                <w:lang w:eastAsia="ru-RU"/>
              </w:rPr>
              <w:t xml:space="preserve">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1.4.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Условия предоставления налоговых льгот, </w:t>
            </w:r>
            <w:r w:rsidRPr="0055116B">
              <w:rPr>
                <w:lang w:eastAsia="ru-RU"/>
              </w:rPr>
              <w:lastRenderedPageBreak/>
              <w:t xml:space="preserve">освобождений и иных преференций 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5116B">
              <w:rPr>
                <w:sz w:val="26"/>
                <w:szCs w:val="26"/>
                <w:lang w:eastAsia="ru-RU"/>
              </w:rPr>
              <w:lastRenderedPageBreak/>
              <w:t>Льготы</w:t>
            </w:r>
            <w:proofErr w:type="gramStart"/>
            <w:r w:rsidRPr="0055116B">
              <w:rPr>
                <w:sz w:val="26"/>
                <w:szCs w:val="26"/>
                <w:lang w:eastAsia="ru-RU"/>
              </w:rPr>
              <w:t>.</w:t>
            </w:r>
            <w:proofErr w:type="gramEnd"/>
            <w:r w:rsidR="00797997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97997">
              <w:rPr>
                <w:sz w:val="26"/>
                <w:szCs w:val="26"/>
                <w:lang w:eastAsia="ru-RU"/>
              </w:rPr>
              <w:t>р</w:t>
            </w:r>
            <w:proofErr w:type="gramEnd"/>
            <w:r w:rsidRPr="0055116B">
              <w:rPr>
                <w:sz w:val="26"/>
                <w:szCs w:val="26"/>
                <w:lang w:eastAsia="ru-RU"/>
              </w:rPr>
              <w:t xml:space="preserve">аспространяются только на земли личного </w:t>
            </w:r>
            <w:r w:rsidRPr="0055116B">
              <w:rPr>
                <w:sz w:val="26"/>
                <w:szCs w:val="26"/>
                <w:lang w:eastAsia="ru-RU"/>
              </w:rPr>
              <w:lastRenderedPageBreak/>
              <w:t>подсобного хозяйства (ЛПХ).</w:t>
            </w:r>
          </w:p>
          <w:p w:rsidR="0055116B" w:rsidRPr="0055116B" w:rsidRDefault="0055116B" w:rsidP="0055116B">
            <w:pPr>
              <w:spacing w:line="245" w:lineRule="auto"/>
              <w:rPr>
                <w:lang w:eastAsia="ru-RU"/>
              </w:rPr>
            </w:pPr>
            <w:proofErr w:type="gramStart"/>
            <w:r w:rsidRPr="0055116B">
              <w:rPr>
                <w:sz w:val="26"/>
                <w:szCs w:val="26"/>
                <w:lang w:eastAsia="ru-RU"/>
              </w:rPr>
      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  <w:proofErr w:type="gramEnd"/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1.5.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Социально незащищенные слои населения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1.6.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797997" w:rsidP="008C593F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8C593F">
              <w:rPr>
                <w:lang w:eastAsia="ru-RU"/>
              </w:rPr>
              <w:t>8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1.7.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</w:p>
        </w:tc>
      </w:tr>
      <w:tr w:rsidR="0055116B" w:rsidRPr="0055116B" w:rsidTr="00797997">
        <w:tc>
          <w:tcPr>
            <w:tcW w:w="9843" w:type="dxa"/>
            <w:gridSpan w:val="4"/>
            <w:vAlign w:val="center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2.1.</w:t>
            </w:r>
          </w:p>
        </w:tc>
        <w:tc>
          <w:tcPr>
            <w:tcW w:w="5813" w:type="dxa"/>
          </w:tcPr>
          <w:p w:rsidR="0055116B" w:rsidRPr="0055116B" w:rsidRDefault="0055116B" w:rsidP="00DD6FDC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Целевая категория налоговых расходов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</w:t>
            </w:r>
          </w:p>
        </w:tc>
        <w:tc>
          <w:tcPr>
            <w:tcW w:w="3401" w:type="dxa"/>
          </w:tcPr>
          <w:p w:rsidR="0055116B" w:rsidRPr="00226489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226489">
              <w:t xml:space="preserve">Социальные расходы 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2.2.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226489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55116B" w:rsidRPr="0055116B">
              <w:rPr>
                <w:lang w:eastAsia="ru-RU"/>
              </w:rPr>
              <w:t>оциальная поддержка населения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2.3.</w:t>
            </w:r>
          </w:p>
        </w:tc>
        <w:tc>
          <w:tcPr>
            <w:tcW w:w="5813" w:type="dxa"/>
          </w:tcPr>
          <w:p w:rsidR="0055116B" w:rsidRPr="0055116B" w:rsidRDefault="0055116B" w:rsidP="00DD6FDC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="00DD6FDC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 относящиеся 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</w:t>
            </w:r>
            <w:proofErr w:type="gramStart"/>
            <w:r w:rsidRPr="0055116B">
              <w:rPr>
                <w:lang w:eastAsia="ru-RU"/>
              </w:rPr>
              <w:t>целях</w:t>
            </w:r>
            <w:proofErr w:type="gramEnd"/>
            <w:r w:rsidRPr="0055116B">
              <w:rPr>
                <w:lang w:eastAsia="ru-RU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3401" w:type="dxa"/>
          </w:tcPr>
          <w:p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2.4.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структурных элементов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</w:t>
            </w:r>
            <w:proofErr w:type="gramStart"/>
            <w:r w:rsidRPr="0055116B">
              <w:rPr>
                <w:lang w:eastAsia="ru-RU"/>
              </w:rPr>
              <w:t>целях</w:t>
            </w:r>
            <w:proofErr w:type="gramEnd"/>
            <w:r w:rsidRPr="0055116B">
              <w:rPr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2.5.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Показатели (индикаторы) достижения целей </w:t>
            </w:r>
            <w:r w:rsidRPr="0055116B">
              <w:rPr>
                <w:lang w:eastAsia="ru-RU"/>
              </w:rPr>
              <w:lastRenderedPageBreak/>
              <w:t xml:space="preserve">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</w:t>
            </w:r>
            <w:r w:rsidRPr="0055116B">
              <w:rPr>
                <w:spacing w:val="-4"/>
                <w:lang w:eastAsia="ru-RU"/>
              </w:rPr>
              <w:t xml:space="preserve">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spacing w:val="-4"/>
                <w:lang w:eastAsia="ru-RU"/>
              </w:rPr>
              <w:t xml:space="preserve"> сельского поселения,</w:t>
            </w:r>
            <w:r w:rsidRPr="0055116B">
              <w:rPr>
                <w:lang w:eastAsia="ru-RU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 xml:space="preserve">результативность, </w:t>
            </w:r>
            <w:r w:rsidRPr="0055116B">
              <w:rPr>
                <w:lang w:eastAsia="ru-RU"/>
              </w:rPr>
              <w:lastRenderedPageBreak/>
              <w:t>востребованность, эффективность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2.6.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к 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</w:pPr>
            <w:proofErr w:type="spellStart"/>
            <w:r w:rsidRPr="0055116B">
              <w:t>ЭФс</w:t>
            </w:r>
            <w:proofErr w:type="spellEnd"/>
            <w:r w:rsidRPr="0055116B">
              <w:t xml:space="preserve"> больше «1».</w:t>
            </w:r>
          </w:p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больше, либо равно 0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2.7.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proofErr w:type="spellStart"/>
            <w:r w:rsidRPr="0055116B">
              <w:rPr>
                <w:lang w:eastAsia="ru-RU"/>
              </w:rPr>
              <w:t>Эфс</w:t>
            </w:r>
            <w:proofErr w:type="spellEnd"/>
            <w:r w:rsidRPr="0055116B">
              <w:rPr>
                <w:lang w:eastAsia="ru-RU"/>
              </w:rPr>
              <w:t>=4</w:t>
            </w:r>
          </w:p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=0</w:t>
            </w:r>
          </w:p>
        </w:tc>
      </w:tr>
      <w:tr w:rsidR="0055116B" w:rsidRPr="0055116B" w:rsidTr="00797997">
        <w:tc>
          <w:tcPr>
            <w:tcW w:w="9843" w:type="dxa"/>
            <w:gridSpan w:val="4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3.1.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401" w:type="dxa"/>
          </w:tcPr>
          <w:p w:rsidR="0055116B" w:rsidRPr="00226489" w:rsidRDefault="008C593F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226489" w:rsidRPr="00226489">
              <w:rPr>
                <w:lang w:eastAsia="ru-RU"/>
              </w:rPr>
              <w:t>,0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3.2.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Оценка объема предоставленных налоговых льгот, освобождений и иных преференций для </w:t>
            </w:r>
            <w:r w:rsidRPr="0055116B">
              <w:rPr>
                <w:spacing w:val="-4"/>
                <w:lang w:eastAsia="ru-RU"/>
              </w:rPr>
              <w:t>плательщиков налогов на текущий финансовый год,</w:t>
            </w:r>
            <w:r w:rsidRPr="0055116B">
              <w:rPr>
                <w:lang w:eastAsia="ru-RU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3401" w:type="dxa"/>
          </w:tcPr>
          <w:p w:rsidR="00530FB6" w:rsidRPr="00530FB6" w:rsidRDefault="00530FB6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39,0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keepNext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3.3.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3401" w:type="dxa"/>
          </w:tcPr>
          <w:p w:rsidR="0055116B" w:rsidRPr="0055116B" w:rsidRDefault="00530FB6" w:rsidP="0055116B">
            <w:pPr>
              <w:keepNext/>
              <w:jc w:val="left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3.4.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Базовый объем налогов, задекларированный </w:t>
            </w:r>
            <w:r w:rsidRPr="0055116B">
              <w:rPr>
                <w:lang w:eastAsia="ru-RU"/>
              </w:rPr>
              <w:lastRenderedPageBreak/>
              <w:t xml:space="preserve">для уплаты в бюджет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 плательщиками налогов, имеющими право на налоговые льготы, освобождения и иные преференции, установленные </w:t>
            </w:r>
            <w:r w:rsidRPr="0055116B">
              <w:rPr>
                <w:spacing w:val="-8"/>
                <w:lang w:eastAsia="ru-RU"/>
              </w:rPr>
              <w:t xml:space="preserve">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540E20" w:rsidRPr="0055116B">
              <w:rPr>
                <w:spacing w:val="-8"/>
                <w:lang w:eastAsia="ru-RU"/>
              </w:rPr>
              <w:t xml:space="preserve"> </w:t>
            </w:r>
            <w:r w:rsidRPr="0055116B">
              <w:rPr>
                <w:spacing w:val="-8"/>
                <w:lang w:eastAsia="ru-RU"/>
              </w:rPr>
              <w:t>сельского поселения (тыс. рублей)</w:t>
            </w:r>
          </w:p>
        </w:tc>
        <w:tc>
          <w:tcPr>
            <w:tcW w:w="3401" w:type="dxa"/>
          </w:tcPr>
          <w:p w:rsidR="0055116B" w:rsidRPr="00540E20" w:rsidRDefault="00530FB6" w:rsidP="0055116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</w:t>
            </w:r>
            <w:r w:rsidR="00540E20">
              <w:rPr>
                <w:lang w:eastAsia="ru-RU"/>
              </w:rPr>
              <w:t>,0</w:t>
            </w:r>
          </w:p>
        </w:tc>
      </w:tr>
      <w:tr w:rsidR="0055116B" w:rsidRPr="0055116B" w:rsidTr="00797997">
        <w:trPr>
          <w:trHeight w:val="1832"/>
        </w:trPr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3.5.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налогов, задекларированный для уплаты в  бюджет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540E20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за 6 лет, предшествующих отчетному финансовому году (тыс. рублей) </w:t>
            </w:r>
          </w:p>
        </w:tc>
        <w:tc>
          <w:tcPr>
            <w:tcW w:w="3401" w:type="dxa"/>
          </w:tcPr>
          <w:p w:rsidR="0055116B" w:rsidRPr="0055116B" w:rsidRDefault="0055116B" w:rsidP="00366A6C">
            <w:pPr>
              <w:jc w:val="left"/>
              <w:rPr>
                <w:sz w:val="20"/>
                <w:szCs w:val="20"/>
                <w:lang w:eastAsia="ru-RU"/>
              </w:rPr>
            </w:pPr>
            <w:r w:rsidRPr="002D360C">
              <w:rPr>
                <w:lang w:eastAsia="ru-RU"/>
              </w:rPr>
              <w:t>сумма за 6 лет</w:t>
            </w:r>
            <w:r w:rsidR="00540E20" w:rsidRPr="002D360C">
              <w:rPr>
                <w:lang w:eastAsia="ru-RU"/>
              </w:rPr>
              <w:t xml:space="preserve"> – 1</w:t>
            </w:r>
            <w:r w:rsidR="00366A6C">
              <w:rPr>
                <w:lang w:eastAsia="ru-RU"/>
              </w:rPr>
              <w:t>11</w:t>
            </w:r>
            <w:r w:rsidR="00540E20" w:rsidRPr="002D360C">
              <w:rPr>
                <w:lang w:eastAsia="ru-RU"/>
              </w:rPr>
              <w:t>,0</w:t>
            </w:r>
          </w:p>
        </w:tc>
      </w:tr>
    </w:tbl>
    <w:p w:rsidR="0055116B" w:rsidRPr="0055116B" w:rsidRDefault="0055116B" w:rsidP="0055116B">
      <w:pPr>
        <w:rPr>
          <w:highlight w:val="yellow"/>
          <w:lang w:eastAsia="ru-RU"/>
        </w:rPr>
      </w:pPr>
    </w:p>
    <w:sectPr w:rsidR="0055116B" w:rsidRPr="0055116B" w:rsidSect="0040467E">
      <w:pgSz w:w="11906" w:h="16838"/>
      <w:pgMar w:top="284" w:right="851" w:bottom="426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DD" w:rsidRDefault="00F429DD" w:rsidP="00796973">
      <w:r>
        <w:separator/>
      </w:r>
    </w:p>
  </w:endnote>
  <w:endnote w:type="continuationSeparator" w:id="0">
    <w:p w:rsidR="00F429DD" w:rsidRDefault="00F429DD" w:rsidP="007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DD" w:rsidRDefault="00F429DD" w:rsidP="00796973">
      <w:r>
        <w:separator/>
      </w:r>
    </w:p>
  </w:footnote>
  <w:footnote w:type="continuationSeparator" w:id="0">
    <w:p w:rsidR="00F429DD" w:rsidRDefault="00F429DD" w:rsidP="0079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9E" w:rsidRDefault="00F3719E" w:rsidP="0055116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40770A4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C65EF"/>
    <w:multiLevelType w:val="hybridMultilevel"/>
    <w:tmpl w:val="B4C43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3D1"/>
    <w:rsid w:val="000022A6"/>
    <w:rsid w:val="0000326E"/>
    <w:rsid w:val="00006A5A"/>
    <w:rsid w:val="00017862"/>
    <w:rsid w:val="0002069B"/>
    <w:rsid w:val="00021E10"/>
    <w:rsid w:val="00025D27"/>
    <w:rsid w:val="00027332"/>
    <w:rsid w:val="00027703"/>
    <w:rsid w:val="000308DD"/>
    <w:rsid w:val="00031185"/>
    <w:rsid w:val="0003369B"/>
    <w:rsid w:val="00033D39"/>
    <w:rsid w:val="000444D9"/>
    <w:rsid w:val="00052DF7"/>
    <w:rsid w:val="00057370"/>
    <w:rsid w:val="0006476C"/>
    <w:rsid w:val="0006492A"/>
    <w:rsid w:val="00074937"/>
    <w:rsid w:val="00081AC7"/>
    <w:rsid w:val="00097EAF"/>
    <w:rsid w:val="000A3510"/>
    <w:rsid w:val="000A54BF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061F2"/>
    <w:rsid w:val="00107D41"/>
    <w:rsid w:val="00110E3C"/>
    <w:rsid w:val="00114035"/>
    <w:rsid w:val="00117DE2"/>
    <w:rsid w:val="001218BD"/>
    <w:rsid w:val="00126239"/>
    <w:rsid w:val="001267FA"/>
    <w:rsid w:val="00135274"/>
    <w:rsid w:val="00136971"/>
    <w:rsid w:val="00143C4B"/>
    <w:rsid w:val="00145F40"/>
    <w:rsid w:val="00147817"/>
    <w:rsid w:val="00155127"/>
    <w:rsid w:val="001558E5"/>
    <w:rsid w:val="00156266"/>
    <w:rsid w:val="00156BCE"/>
    <w:rsid w:val="00164AD5"/>
    <w:rsid w:val="00166E36"/>
    <w:rsid w:val="00170B31"/>
    <w:rsid w:val="001715B9"/>
    <w:rsid w:val="00171B10"/>
    <w:rsid w:val="00171B5E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26489"/>
    <w:rsid w:val="00233137"/>
    <w:rsid w:val="00234051"/>
    <w:rsid w:val="0023568B"/>
    <w:rsid w:val="002376F2"/>
    <w:rsid w:val="00247ADB"/>
    <w:rsid w:val="0025325C"/>
    <w:rsid w:val="00254883"/>
    <w:rsid w:val="002622A2"/>
    <w:rsid w:val="00263B41"/>
    <w:rsid w:val="002735ED"/>
    <w:rsid w:val="0027750D"/>
    <w:rsid w:val="00280D06"/>
    <w:rsid w:val="00283C7D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35EF"/>
    <w:rsid w:val="002D360C"/>
    <w:rsid w:val="002D4E90"/>
    <w:rsid w:val="002D6E83"/>
    <w:rsid w:val="002E028E"/>
    <w:rsid w:val="002E0D24"/>
    <w:rsid w:val="002E1D3B"/>
    <w:rsid w:val="002E284D"/>
    <w:rsid w:val="002E35AA"/>
    <w:rsid w:val="002E6F32"/>
    <w:rsid w:val="002F00C3"/>
    <w:rsid w:val="002F06A6"/>
    <w:rsid w:val="002F22A9"/>
    <w:rsid w:val="00301FE4"/>
    <w:rsid w:val="0031095C"/>
    <w:rsid w:val="00325A19"/>
    <w:rsid w:val="00326151"/>
    <w:rsid w:val="00330B02"/>
    <w:rsid w:val="0033305D"/>
    <w:rsid w:val="00333AF1"/>
    <w:rsid w:val="00336E0C"/>
    <w:rsid w:val="003431F3"/>
    <w:rsid w:val="00343AA8"/>
    <w:rsid w:val="0034438B"/>
    <w:rsid w:val="0035619B"/>
    <w:rsid w:val="003564A4"/>
    <w:rsid w:val="00364EFE"/>
    <w:rsid w:val="00366A6C"/>
    <w:rsid w:val="0037250F"/>
    <w:rsid w:val="003760B1"/>
    <w:rsid w:val="00376DC4"/>
    <w:rsid w:val="003848BF"/>
    <w:rsid w:val="00386514"/>
    <w:rsid w:val="003937A0"/>
    <w:rsid w:val="003946F4"/>
    <w:rsid w:val="003958A3"/>
    <w:rsid w:val="00396B4D"/>
    <w:rsid w:val="003A06AF"/>
    <w:rsid w:val="003A5556"/>
    <w:rsid w:val="003A63B9"/>
    <w:rsid w:val="003A7125"/>
    <w:rsid w:val="003B098C"/>
    <w:rsid w:val="003B16D8"/>
    <w:rsid w:val="003B222C"/>
    <w:rsid w:val="003B24E6"/>
    <w:rsid w:val="003B29F2"/>
    <w:rsid w:val="003B3CD3"/>
    <w:rsid w:val="003B3E4F"/>
    <w:rsid w:val="003B5042"/>
    <w:rsid w:val="003B79B4"/>
    <w:rsid w:val="003C417B"/>
    <w:rsid w:val="003C625A"/>
    <w:rsid w:val="003D4925"/>
    <w:rsid w:val="003D4A95"/>
    <w:rsid w:val="003E027E"/>
    <w:rsid w:val="003F51E4"/>
    <w:rsid w:val="003F6BCF"/>
    <w:rsid w:val="0040067A"/>
    <w:rsid w:val="0040467E"/>
    <w:rsid w:val="00410823"/>
    <w:rsid w:val="00416105"/>
    <w:rsid w:val="00424E2F"/>
    <w:rsid w:val="0042614B"/>
    <w:rsid w:val="00431565"/>
    <w:rsid w:val="00431E6C"/>
    <w:rsid w:val="0043359C"/>
    <w:rsid w:val="00446918"/>
    <w:rsid w:val="00451FA2"/>
    <w:rsid w:val="004708BB"/>
    <w:rsid w:val="00480848"/>
    <w:rsid w:val="0048682C"/>
    <w:rsid w:val="0049019C"/>
    <w:rsid w:val="00490F95"/>
    <w:rsid w:val="00494685"/>
    <w:rsid w:val="004946AB"/>
    <w:rsid w:val="004A071A"/>
    <w:rsid w:val="004A0DE0"/>
    <w:rsid w:val="004B4307"/>
    <w:rsid w:val="004B661C"/>
    <w:rsid w:val="004B6B13"/>
    <w:rsid w:val="004B7B03"/>
    <w:rsid w:val="004C0472"/>
    <w:rsid w:val="004C5033"/>
    <w:rsid w:val="004C5D6C"/>
    <w:rsid w:val="004D2070"/>
    <w:rsid w:val="004D6FE9"/>
    <w:rsid w:val="004E1F3B"/>
    <w:rsid w:val="004E208D"/>
    <w:rsid w:val="004E2343"/>
    <w:rsid w:val="004E35A0"/>
    <w:rsid w:val="004E6548"/>
    <w:rsid w:val="004F19F1"/>
    <w:rsid w:val="004F52C2"/>
    <w:rsid w:val="004F5E6D"/>
    <w:rsid w:val="004F61BC"/>
    <w:rsid w:val="00502324"/>
    <w:rsid w:val="005028F4"/>
    <w:rsid w:val="00513796"/>
    <w:rsid w:val="0051641E"/>
    <w:rsid w:val="005178AB"/>
    <w:rsid w:val="00520571"/>
    <w:rsid w:val="00522F5C"/>
    <w:rsid w:val="005230A9"/>
    <w:rsid w:val="00524A47"/>
    <w:rsid w:val="00524F34"/>
    <w:rsid w:val="00527149"/>
    <w:rsid w:val="00530FB6"/>
    <w:rsid w:val="005318FC"/>
    <w:rsid w:val="005331DA"/>
    <w:rsid w:val="005359EA"/>
    <w:rsid w:val="00540C13"/>
    <w:rsid w:val="00540E20"/>
    <w:rsid w:val="00542640"/>
    <w:rsid w:val="00544E9D"/>
    <w:rsid w:val="0055116B"/>
    <w:rsid w:val="005542EE"/>
    <w:rsid w:val="0055540B"/>
    <w:rsid w:val="00562102"/>
    <w:rsid w:val="00565F40"/>
    <w:rsid w:val="00570C7E"/>
    <w:rsid w:val="00574181"/>
    <w:rsid w:val="005804EC"/>
    <w:rsid w:val="005835C7"/>
    <w:rsid w:val="00596934"/>
    <w:rsid w:val="005A6B4C"/>
    <w:rsid w:val="005A6D91"/>
    <w:rsid w:val="005A73D1"/>
    <w:rsid w:val="005B0F95"/>
    <w:rsid w:val="005B696C"/>
    <w:rsid w:val="005C1104"/>
    <w:rsid w:val="005C183A"/>
    <w:rsid w:val="005C62F9"/>
    <w:rsid w:val="005C6620"/>
    <w:rsid w:val="005E3973"/>
    <w:rsid w:val="005E65BE"/>
    <w:rsid w:val="005F30D7"/>
    <w:rsid w:val="005F6A4C"/>
    <w:rsid w:val="00604255"/>
    <w:rsid w:val="0060620E"/>
    <w:rsid w:val="006106E5"/>
    <w:rsid w:val="0061109B"/>
    <w:rsid w:val="006115B5"/>
    <w:rsid w:val="00615D6F"/>
    <w:rsid w:val="006174A1"/>
    <w:rsid w:val="006222E1"/>
    <w:rsid w:val="0062317E"/>
    <w:rsid w:val="006258AF"/>
    <w:rsid w:val="00632180"/>
    <w:rsid w:val="0063336F"/>
    <w:rsid w:val="0063410F"/>
    <w:rsid w:val="006455F8"/>
    <w:rsid w:val="0065060E"/>
    <w:rsid w:val="006512C7"/>
    <w:rsid w:val="0065360A"/>
    <w:rsid w:val="00674B67"/>
    <w:rsid w:val="00674FDC"/>
    <w:rsid w:val="006769A1"/>
    <w:rsid w:val="00677C80"/>
    <w:rsid w:val="0068028C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219F"/>
    <w:rsid w:val="006A324E"/>
    <w:rsid w:val="006B188D"/>
    <w:rsid w:val="006B6A35"/>
    <w:rsid w:val="006B6C22"/>
    <w:rsid w:val="006B7D2A"/>
    <w:rsid w:val="006C0AEE"/>
    <w:rsid w:val="006C7F14"/>
    <w:rsid w:val="006D0370"/>
    <w:rsid w:val="006D3738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17BF8"/>
    <w:rsid w:val="007230A3"/>
    <w:rsid w:val="0072426A"/>
    <w:rsid w:val="00726DB7"/>
    <w:rsid w:val="00731C7B"/>
    <w:rsid w:val="007439A8"/>
    <w:rsid w:val="00755582"/>
    <w:rsid w:val="0075760F"/>
    <w:rsid w:val="00762716"/>
    <w:rsid w:val="00765ABC"/>
    <w:rsid w:val="00770D18"/>
    <w:rsid w:val="00770F71"/>
    <w:rsid w:val="0077367F"/>
    <w:rsid w:val="00780CA4"/>
    <w:rsid w:val="00785A66"/>
    <w:rsid w:val="007874BC"/>
    <w:rsid w:val="00795879"/>
    <w:rsid w:val="007960F3"/>
    <w:rsid w:val="00796973"/>
    <w:rsid w:val="00797380"/>
    <w:rsid w:val="00797997"/>
    <w:rsid w:val="007A1486"/>
    <w:rsid w:val="007A6AFF"/>
    <w:rsid w:val="007B00A3"/>
    <w:rsid w:val="007B17FD"/>
    <w:rsid w:val="007B2995"/>
    <w:rsid w:val="007B53F4"/>
    <w:rsid w:val="007B7905"/>
    <w:rsid w:val="007C0583"/>
    <w:rsid w:val="007C4004"/>
    <w:rsid w:val="007C7F50"/>
    <w:rsid w:val="007D0B2C"/>
    <w:rsid w:val="007D19DF"/>
    <w:rsid w:val="007D5869"/>
    <w:rsid w:val="007D7C05"/>
    <w:rsid w:val="007E1C3C"/>
    <w:rsid w:val="007E497D"/>
    <w:rsid w:val="007F2A41"/>
    <w:rsid w:val="00807BD0"/>
    <w:rsid w:val="008114E8"/>
    <w:rsid w:val="008154BB"/>
    <w:rsid w:val="00815CDC"/>
    <w:rsid w:val="00827036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5571"/>
    <w:rsid w:val="008B193D"/>
    <w:rsid w:val="008B2991"/>
    <w:rsid w:val="008B4493"/>
    <w:rsid w:val="008B676F"/>
    <w:rsid w:val="008C30C6"/>
    <w:rsid w:val="008C593F"/>
    <w:rsid w:val="008D2456"/>
    <w:rsid w:val="008E26DC"/>
    <w:rsid w:val="00903102"/>
    <w:rsid w:val="009159B9"/>
    <w:rsid w:val="009226FC"/>
    <w:rsid w:val="00926E4C"/>
    <w:rsid w:val="00926F0D"/>
    <w:rsid w:val="0093201F"/>
    <w:rsid w:val="00934AB3"/>
    <w:rsid w:val="00935106"/>
    <w:rsid w:val="00936F1F"/>
    <w:rsid w:val="00941508"/>
    <w:rsid w:val="009514F3"/>
    <w:rsid w:val="00952EF3"/>
    <w:rsid w:val="00966E8C"/>
    <w:rsid w:val="009721F1"/>
    <w:rsid w:val="009730D2"/>
    <w:rsid w:val="00984BF9"/>
    <w:rsid w:val="0098785C"/>
    <w:rsid w:val="009878C4"/>
    <w:rsid w:val="00987A82"/>
    <w:rsid w:val="00990A4C"/>
    <w:rsid w:val="00993AFC"/>
    <w:rsid w:val="009A0870"/>
    <w:rsid w:val="009A4C79"/>
    <w:rsid w:val="009A554B"/>
    <w:rsid w:val="009A728F"/>
    <w:rsid w:val="009C5407"/>
    <w:rsid w:val="009C60BA"/>
    <w:rsid w:val="009D5473"/>
    <w:rsid w:val="009D62EA"/>
    <w:rsid w:val="009E0C42"/>
    <w:rsid w:val="009E3181"/>
    <w:rsid w:val="009E361A"/>
    <w:rsid w:val="009F379C"/>
    <w:rsid w:val="009F74D2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54C8"/>
    <w:rsid w:val="00A37500"/>
    <w:rsid w:val="00A44359"/>
    <w:rsid w:val="00A45C74"/>
    <w:rsid w:val="00A51EA0"/>
    <w:rsid w:val="00A54273"/>
    <w:rsid w:val="00A5607E"/>
    <w:rsid w:val="00A57949"/>
    <w:rsid w:val="00A632E1"/>
    <w:rsid w:val="00A74746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1AAE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159E"/>
    <w:rsid w:val="00B0571F"/>
    <w:rsid w:val="00B0659D"/>
    <w:rsid w:val="00B1048A"/>
    <w:rsid w:val="00B13B53"/>
    <w:rsid w:val="00B14549"/>
    <w:rsid w:val="00B20F99"/>
    <w:rsid w:val="00B22412"/>
    <w:rsid w:val="00B247A8"/>
    <w:rsid w:val="00B30751"/>
    <w:rsid w:val="00B344C8"/>
    <w:rsid w:val="00B35CC4"/>
    <w:rsid w:val="00B42C25"/>
    <w:rsid w:val="00B458E7"/>
    <w:rsid w:val="00B50EF8"/>
    <w:rsid w:val="00B56394"/>
    <w:rsid w:val="00B61C02"/>
    <w:rsid w:val="00B63DDE"/>
    <w:rsid w:val="00B63E1C"/>
    <w:rsid w:val="00B828AA"/>
    <w:rsid w:val="00B86500"/>
    <w:rsid w:val="00B902F9"/>
    <w:rsid w:val="00B94BE7"/>
    <w:rsid w:val="00B95E22"/>
    <w:rsid w:val="00B96F7D"/>
    <w:rsid w:val="00BA1FC6"/>
    <w:rsid w:val="00BB1A80"/>
    <w:rsid w:val="00BB2035"/>
    <w:rsid w:val="00BB69A9"/>
    <w:rsid w:val="00BB6F80"/>
    <w:rsid w:val="00BB7D14"/>
    <w:rsid w:val="00BC1FC7"/>
    <w:rsid w:val="00BC29D7"/>
    <w:rsid w:val="00BC3808"/>
    <w:rsid w:val="00BC5ADB"/>
    <w:rsid w:val="00BD11EB"/>
    <w:rsid w:val="00BE16A1"/>
    <w:rsid w:val="00BF52D0"/>
    <w:rsid w:val="00BF6A7C"/>
    <w:rsid w:val="00BF6C4F"/>
    <w:rsid w:val="00C0640B"/>
    <w:rsid w:val="00C06B79"/>
    <w:rsid w:val="00C074C3"/>
    <w:rsid w:val="00C0757C"/>
    <w:rsid w:val="00C11C9E"/>
    <w:rsid w:val="00C23C40"/>
    <w:rsid w:val="00C23F2D"/>
    <w:rsid w:val="00C321BD"/>
    <w:rsid w:val="00C3225B"/>
    <w:rsid w:val="00C4118D"/>
    <w:rsid w:val="00C41A00"/>
    <w:rsid w:val="00C5394B"/>
    <w:rsid w:val="00C5613A"/>
    <w:rsid w:val="00C578AC"/>
    <w:rsid w:val="00C62C35"/>
    <w:rsid w:val="00C670B4"/>
    <w:rsid w:val="00C71479"/>
    <w:rsid w:val="00C81383"/>
    <w:rsid w:val="00C85789"/>
    <w:rsid w:val="00C87B76"/>
    <w:rsid w:val="00C91CD7"/>
    <w:rsid w:val="00CA3D20"/>
    <w:rsid w:val="00CA6369"/>
    <w:rsid w:val="00CB0CA9"/>
    <w:rsid w:val="00CB143F"/>
    <w:rsid w:val="00CB5492"/>
    <w:rsid w:val="00CC0ACB"/>
    <w:rsid w:val="00CC11F4"/>
    <w:rsid w:val="00CC4245"/>
    <w:rsid w:val="00CD175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3FC5"/>
    <w:rsid w:val="00D04116"/>
    <w:rsid w:val="00D0754F"/>
    <w:rsid w:val="00D11F29"/>
    <w:rsid w:val="00D2012A"/>
    <w:rsid w:val="00D21621"/>
    <w:rsid w:val="00D218BD"/>
    <w:rsid w:val="00D229BD"/>
    <w:rsid w:val="00D25318"/>
    <w:rsid w:val="00D255F4"/>
    <w:rsid w:val="00D31378"/>
    <w:rsid w:val="00D31679"/>
    <w:rsid w:val="00D326E4"/>
    <w:rsid w:val="00D3525E"/>
    <w:rsid w:val="00D36300"/>
    <w:rsid w:val="00D4039A"/>
    <w:rsid w:val="00D42282"/>
    <w:rsid w:val="00D438B6"/>
    <w:rsid w:val="00D457D9"/>
    <w:rsid w:val="00D459B8"/>
    <w:rsid w:val="00D45DA0"/>
    <w:rsid w:val="00D46A7A"/>
    <w:rsid w:val="00D47762"/>
    <w:rsid w:val="00D508A1"/>
    <w:rsid w:val="00D517BD"/>
    <w:rsid w:val="00D53E18"/>
    <w:rsid w:val="00D551D9"/>
    <w:rsid w:val="00D629E4"/>
    <w:rsid w:val="00D63B6A"/>
    <w:rsid w:val="00D677E6"/>
    <w:rsid w:val="00D67F98"/>
    <w:rsid w:val="00D71267"/>
    <w:rsid w:val="00D76D5C"/>
    <w:rsid w:val="00D830D3"/>
    <w:rsid w:val="00D8388F"/>
    <w:rsid w:val="00D959D1"/>
    <w:rsid w:val="00DA1E1C"/>
    <w:rsid w:val="00DA2B77"/>
    <w:rsid w:val="00DA31DE"/>
    <w:rsid w:val="00DA4AB6"/>
    <w:rsid w:val="00DA6D1A"/>
    <w:rsid w:val="00DB01D3"/>
    <w:rsid w:val="00DB1C4F"/>
    <w:rsid w:val="00DB26F0"/>
    <w:rsid w:val="00DC00CB"/>
    <w:rsid w:val="00DC3733"/>
    <w:rsid w:val="00DC4DE9"/>
    <w:rsid w:val="00DC537B"/>
    <w:rsid w:val="00DC54CD"/>
    <w:rsid w:val="00DD2DA2"/>
    <w:rsid w:val="00DD2EF4"/>
    <w:rsid w:val="00DD499A"/>
    <w:rsid w:val="00DD6FDC"/>
    <w:rsid w:val="00DD7C98"/>
    <w:rsid w:val="00DF7025"/>
    <w:rsid w:val="00E0298B"/>
    <w:rsid w:val="00E063F9"/>
    <w:rsid w:val="00E10C8F"/>
    <w:rsid w:val="00E128A0"/>
    <w:rsid w:val="00E154F5"/>
    <w:rsid w:val="00E17CBC"/>
    <w:rsid w:val="00E2271C"/>
    <w:rsid w:val="00E339E3"/>
    <w:rsid w:val="00E44CCD"/>
    <w:rsid w:val="00E530D5"/>
    <w:rsid w:val="00E64404"/>
    <w:rsid w:val="00E66657"/>
    <w:rsid w:val="00E66BCA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C7AE7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19E"/>
    <w:rsid w:val="00F377CE"/>
    <w:rsid w:val="00F378B2"/>
    <w:rsid w:val="00F407A1"/>
    <w:rsid w:val="00F41B3A"/>
    <w:rsid w:val="00F429D4"/>
    <w:rsid w:val="00F429DD"/>
    <w:rsid w:val="00F4612A"/>
    <w:rsid w:val="00F53910"/>
    <w:rsid w:val="00F557A6"/>
    <w:rsid w:val="00F55EC9"/>
    <w:rsid w:val="00F61B54"/>
    <w:rsid w:val="00F65D74"/>
    <w:rsid w:val="00F65EA7"/>
    <w:rsid w:val="00F71D12"/>
    <w:rsid w:val="00F752B4"/>
    <w:rsid w:val="00F8057C"/>
    <w:rsid w:val="00F910B4"/>
    <w:rsid w:val="00F91366"/>
    <w:rsid w:val="00F94376"/>
    <w:rsid w:val="00FB2188"/>
    <w:rsid w:val="00FC2C66"/>
    <w:rsid w:val="00FC2F29"/>
    <w:rsid w:val="00FC5806"/>
    <w:rsid w:val="00FD30FE"/>
    <w:rsid w:val="00FD3944"/>
    <w:rsid w:val="00FD55C6"/>
    <w:rsid w:val="00FE0DF9"/>
    <w:rsid w:val="00FF1A29"/>
    <w:rsid w:val="00FF2EA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311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A1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185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156266"/>
    <w:pPr>
      <w:spacing w:line="360" w:lineRule="auto"/>
      <w:ind w:firstLine="709"/>
    </w:pPr>
    <w:rPr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62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99"/>
    <w:qFormat/>
    <w:rsid w:val="00C074C3"/>
    <w:pPr>
      <w:ind w:left="720"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rsid w:val="00CA3D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styleId="af3">
    <w:name w:val="Hyperlink"/>
    <w:basedOn w:val="a0"/>
    <w:uiPriority w:val="99"/>
    <w:rsid w:val="008D2456"/>
    <w:rPr>
      <w:color w:val="0000FF"/>
      <w:u w:val="single"/>
    </w:rPr>
  </w:style>
  <w:style w:type="character" w:styleId="af4">
    <w:name w:val="FollowedHyperlink"/>
    <w:basedOn w:val="a0"/>
    <w:uiPriority w:val="99"/>
    <w:rsid w:val="00984BF9"/>
    <w:rPr>
      <w:color w:val="800080"/>
      <w:u w:val="single"/>
    </w:rPr>
  </w:style>
  <w:style w:type="paragraph" w:styleId="af5">
    <w:name w:val="Body Text"/>
    <w:basedOn w:val="a"/>
    <w:link w:val="af6"/>
    <w:uiPriority w:val="99"/>
    <w:rsid w:val="00171B5E"/>
    <w:pPr>
      <w:jc w:val="center"/>
    </w:pPr>
    <w:rPr>
      <w:b/>
      <w:bCs/>
      <w:spacing w:val="60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171B5E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af7">
    <w:name w:val="caption"/>
    <w:basedOn w:val="a"/>
    <w:next w:val="a"/>
    <w:qFormat/>
    <w:locked/>
    <w:rsid w:val="00DF7025"/>
    <w:pPr>
      <w:jc w:val="left"/>
    </w:pPr>
    <w:rPr>
      <w:szCs w:val="20"/>
      <w:lang w:eastAsia="ru-RU"/>
    </w:rPr>
  </w:style>
  <w:style w:type="character" w:customStyle="1" w:styleId="normaltextrun">
    <w:name w:val="normaltextrun"/>
    <w:basedOn w:val="a0"/>
    <w:rsid w:val="005E65BE"/>
  </w:style>
  <w:style w:type="character" w:customStyle="1" w:styleId="eop">
    <w:name w:val="eop"/>
    <w:basedOn w:val="a0"/>
    <w:rsid w:val="005E65BE"/>
  </w:style>
  <w:style w:type="paragraph" w:customStyle="1" w:styleId="paragraph">
    <w:name w:val="paragraph"/>
    <w:basedOn w:val="a"/>
    <w:rsid w:val="005E65BE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FD51-6D71-4A11-A162-1A8D2920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Красносадовского СП</Company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Домбровский Е.А.</dc:creator>
  <cp:lastModifiedBy>user</cp:lastModifiedBy>
  <cp:revision>69</cp:revision>
  <cp:lastPrinted>2019-07-19T11:31:00Z</cp:lastPrinted>
  <dcterms:created xsi:type="dcterms:W3CDTF">2019-07-12T07:51:00Z</dcterms:created>
  <dcterms:modified xsi:type="dcterms:W3CDTF">2020-08-19T12:06:00Z</dcterms:modified>
</cp:coreProperties>
</file>